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D99DE" w14:textId="77777777" w:rsidR="00E35986" w:rsidRPr="005F73A3" w:rsidRDefault="00E35986" w:rsidP="00E35986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5F73A3">
        <w:rPr>
          <w:rFonts w:asciiTheme="majorHAnsi" w:hAnsiTheme="majorHAnsi" w:cstheme="majorHAnsi"/>
          <w:b/>
          <w:bCs/>
          <w:sz w:val="32"/>
          <w:szCs w:val="32"/>
        </w:rPr>
        <w:t>PRAVIDLA SOUTĚŽE</w:t>
      </w:r>
    </w:p>
    <w:p w14:paraId="4B04CE9C" w14:textId="77777777" w:rsidR="00E35986" w:rsidRPr="005F73A3" w:rsidRDefault="00E35986" w:rsidP="005F73A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5F73A3">
        <w:rPr>
          <w:rFonts w:asciiTheme="majorHAnsi" w:hAnsiTheme="majorHAnsi" w:cstheme="majorHAnsi"/>
          <w:b/>
          <w:bCs/>
          <w:sz w:val="32"/>
          <w:szCs w:val="32"/>
        </w:rPr>
        <w:t xml:space="preserve">„SOUTĚŽ S AQUILOU – VYHRAJ ČISTIČKU VZDUCHU NEBO </w:t>
      </w:r>
      <w:proofErr w:type="gramStart"/>
      <w:r w:rsidRPr="005F73A3">
        <w:rPr>
          <w:rFonts w:asciiTheme="majorHAnsi" w:hAnsiTheme="majorHAnsi" w:cstheme="majorHAnsi"/>
          <w:b/>
          <w:bCs/>
          <w:sz w:val="32"/>
          <w:szCs w:val="32"/>
        </w:rPr>
        <w:t>SLUCHÁTKA„</w:t>
      </w:r>
      <w:proofErr w:type="gramEnd"/>
    </w:p>
    <w:p w14:paraId="5DB53855" w14:textId="5EC683F2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Smyslem tohoto statutu je úplná úprava pravidel spotřebitelské soutěže</w:t>
      </w:r>
      <w:r w:rsidR="002068E8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„SOUTĚŽ S</w:t>
      </w:r>
      <w:r w:rsidR="00926874" w:rsidRPr="005F73A3">
        <w:rPr>
          <w:rFonts w:asciiTheme="majorHAnsi" w:hAnsiTheme="majorHAnsi" w:cstheme="majorHAnsi"/>
          <w:sz w:val="20"/>
          <w:szCs w:val="20"/>
        </w:rPr>
        <w:t> </w:t>
      </w:r>
      <w:proofErr w:type="gramStart"/>
      <w:r w:rsidRPr="005F73A3">
        <w:rPr>
          <w:rFonts w:asciiTheme="majorHAnsi" w:hAnsiTheme="majorHAnsi" w:cstheme="majorHAnsi"/>
          <w:sz w:val="20"/>
          <w:szCs w:val="20"/>
        </w:rPr>
        <w:t>AQUILOU</w:t>
      </w:r>
      <w:r w:rsidR="00926874" w:rsidRPr="005F73A3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 xml:space="preserve"> -</w:t>
      </w:r>
      <w:proofErr w:type="gramEnd"/>
      <w:r w:rsidRPr="005F73A3">
        <w:rPr>
          <w:rFonts w:asciiTheme="majorHAnsi" w:hAnsiTheme="majorHAnsi" w:cstheme="majorHAnsi"/>
          <w:sz w:val="20"/>
          <w:szCs w:val="20"/>
        </w:rPr>
        <w:t xml:space="preserve"> VYHRAJ ČISTIČKU VZDUCHU NEBO SLUCHÁTKA“</w:t>
      </w:r>
      <w:r w:rsidR="002068E8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(dále jen „soutěž“).</w:t>
      </w:r>
    </w:p>
    <w:p w14:paraId="0C3EFE9B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5AC2102E" w14:textId="0030490B" w:rsidR="00E35986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Tento statut je jediným dokumentem, který závazně upravuje pravidla </w:t>
      </w:r>
      <w:r w:rsidR="005001B8">
        <w:rPr>
          <w:rFonts w:asciiTheme="majorHAnsi" w:hAnsiTheme="majorHAnsi" w:cstheme="majorHAnsi"/>
          <w:sz w:val="20"/>
          <w:szCs w:val="20"/>
        </w:rPr>
        <w:t>soutěže</w:t>
      </w:r>
      <w:r w:rsidRPr="005F73A3">
        <w:rPr>
          <w:rFonts w:asciiTheme="majorHAnsi" w:hAnsiTheme="majorHAnsi" w:cstheme="majorHAnsi"/>
          <w:sz w:val="20"/>
          <w:szCs w:val="20"/>
        </w:rPr>
        <w:t>.</w:t>
      </w:r>
      <w:r w:rsidR="009B4ECF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Statut může být pozměněn formou písemných dodatků,</w:t>
      </w:r>
      <w:r w:rsidR="009B4ECF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změny jsou přípustné pouze za písemného souhlasu zadavatele. Změny tohoto statutu jsou účinné okamžikem jejich uveřejnění na webové stránce</w:t>
      </w:r>
      <w:r w:rsidR="007C1AB3">
        <w:rPr>
          <w:rFonts w:asciiTheme="majorHAnsi" w:hAnsiTheme="majorHAnsi" w:cstheme="majorHAnsi"/>
          <w:sz w:val="20"/>
          <w:szCs w:val="20"/>
        </w:rPr>
        <w:t xml:space="preserve"> </w:t>
      </w:r>
      <w:hyperlink r:id="rId8" w:history="1">
        <w:r w:rsidR="00ED55C4" w:rsidRPr="00ED55C4">
          <w:rPr>
            <w:rStyle w:val="Hypertextovodkaz"/>
            <w:rFonts w:asciiTheme="majorHAnsi" w:hAnsiTheme="majorHAnsi" w:cstheme="majorHAnsi"/>
            <w:sz w:val="20"/>
            <w:szCs w:val="20"/>
          </w:rPr>
          <w:t>Soutěže (mattoni1873.cz)</w:t>
        </w:r>
      </w:hyperlink>
      <w:r w:rsidR="00ED55C4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.</w:t>
      </w:r>
    </w:p>
    <w:p w14:paraId="61F39524" w14:textId="77777777" w:rsidR="005F73A3" w:rsidRPr="005F73A3" w:rsidRDefault="005F73A3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58AD7D83" w14:textId="77777777" w:rsidR="00E35986" w:rsidRPr="005F73A3" w:rsidRDefault="00E35986" w:rsidP="005F73A3">
      <w:pPr>
        <w:numPr>
          <w:ilvl w:val="0"/>
          <w:numId w:val="1"/>
        </w:num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Zadavatel a organizátor soutěže</w:t>
      </w:r>
    </w:p>
    <w:p w14:paraId="12B4F8F6" w14:textId="77777777" w:rsidR="00E35986" w:rsidRPr="005F73A3" w:rsidRDefault="00E35986" w:rsidP="005F73A3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5F73A3">
        <w:rPr>
          <w:rFonts w:asciiTheme="majorHAnsi" w:hAnsiTheme="majorHAnsi" w:cstheme="majorHAnsi"/>
          <w:b/>
          <w:bCs/>
          <w:sz w:val="20"/>
          <w:szCs w:val="20"/>
        </w:rPr>
        <w:t>Zadavatelem soutěže je obchodní společnost Mattoni 1873 a.s.</w:t>
      </w:r>
    </w:p>
    <w:p w14:paraId="43BFBE33" w14:textId="77777777" w:rsidR="00E35986" w:rsidRPr="005F73A3" w:rsidRDefault="00E35986" w:rsidP="005F73A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Se sídlem: Horova 3, 360 01 Karlovy Vary</w:t>
      </w:r>
    </w:p>
    <w:p w14:paraId="2DF07349" w14:textId="4BBE222C" w:rsidR="00E35986" w:rsidRPr="005F73A3" w:rsidRDefault="00E35986" w:rsidP="005F73A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IČO: 14706725</w:t>
      </w:r>
      <w:r w:rsidR="0078493F">
        <w:rPr>
          <w:rFonts w:asciiTheme="majorHAnsi" w:hAnsiTheme="majorHAnsi" w:cstheme="majorHAnsi"/>
          <w:sz w:val="20"/>
          <w:szCs w:val="20"/>
        </w:rPr>
        <w:t>,</w:t>
      </w:r>
      <w:r w:rsidRPr="005F73A3">
        <w:rPr>
          <w:rFonts w:asciiTheme="majorHAnsi" w:hAnsiTheme="majorHAnsi" w:cstheme="majorHAnsi"/>
          <w:sz w:val="20"/>
          <w:szCs w:val="20"/>
        </w:rPr>
        <w:t xml:space="preserve"> DIČ: CZ14706725</w:t>
      </w:r>
    </w:p>
    <w:p w14:paraId="7C83794E" w14:textId="77777777" w:rsidR="00E35986" w:rsidRPr="005F73A3" w:rsidRDefault="00E35986" w:rsidP="005F73A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zapsaná v obchodním rejstříku vedeném Krajským soudem v Plzni, oddíl B, vložka 71</w:t>
      </w:r>
    </w:p>
    <w:p w14:paraId="5AD1919B" w14:textId="77777777" w:rsidR="00E35986" w:rsidRPr="005F73A3" w:rsidRDefault="00E35986" w:rsidP="005F73A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(dále jen „zadavatel“).</w:t>
      </w:r>
    </w:p>
    <w:p w14:paraId="34CBD348" w14:textId="77777777" w:rsidR="00E35986" w:rsidRPr="005F73A3" w:rsidRDefault="00E35986" w:rsidP="005F73A3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0A75412F" w14:textId="77777777" w:rsidR="00E35986" w:rsidRPr="005F73A3" w:rsidRDefault="00E35986" w:rsidP="005F73A3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5F73A3">
        <w:rPr>
          <w:rFonts w:asciiTheme="majorHAnsi" w:hAnsiTheme="majorHAnsi" w:cstheme="majorHAnsi"/>
          <w:b/>
          <w:bCs/>
          <w:sz w:val="20"/>
          <w:szCs w:val="20"/>
        </w:rPr>
        <w:t xml:space="preserve">Organizátorem soutěže je obchodní společnost </w:t>
      </w:r>
      <w:proofErr w:type="spellStart"/>
      <w:r w:rsidRPr="005F73A3">
        <w:rPr>
          <w:rFonts w:asciiTheme="majorHAnsi" w:hAnsiTheme="majorHAnsi" w:cstheme="majorHAnsi"/>
          <w:b/>
          <w:bCs/>
          <w:sz w:val="20"/>
          <w:szCs w:val="20"/>
        </w:rPr>
        <w:t>Noe’s</w:t>
      </w:r>
      <w:proofErr w:type="spellEnd"/>
      <w:r w:rsidRPr="005F73A3">
        <w:rPr>
          <w:rFonts w:asciiTheme="majorHAnsi" w:hAnsiTheme="majorHAnsi" w:cstheme="majorHAnsi"/>
          <w:b/>
          <w:bCs/>
          <w:sz w:val="20"/>
          <w:szCs w:val="20"/>
        </w:rPr>
        <w:t>, s.r.o.</w:t>
      </w:r>
    </w:p>
    <w:p w14:paraId="1561CD91" w14:textId="77777777" w:rsidR="00C802AA" w:rsidRDefault="00E35986" w:rsidP="005F73A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Se sídlem: Mezi vodami 1895/17, Modřany, 143 00 Praha 4 </w:t>
      </w:r>
    </w:p>
    <w:p w14:paraId="2A2D2753" w14:textId="3EEC524A" w:rsidR="00C802AA" w:rsidRDefault="00C802AA" w:rsidP="005F73A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IČO: 25697749</w:t>
      </w:r>
      <w:r w:rsidR="00995BCB">
        <w:rPr>
          <w:rFonts w:asciiTheme="majorHAnsi" w:hAnsiTheme="majorHAnsi" w:cstheme="majorHAnsi"/>
          <w:sz w:val="20"/>
          <w:szCs w:val="20"/>
        </w:rPr>
        <w:t>,</w:t>
      </w:r>
      <w:r w:rsidRPr="005F73A3">
        <w:rPr>
          <w:rFonts w:asciiTheme="majorHAnsi" w:hAnsiTheme="majorHAnsi" w:cstheme="majorHAnsi"/>
          <w:sz w:val="20"/>
          <w:szCs w:val="20"/>
        </w:rPr>
        <w:t xml:space="preserve"> DIČ: CZ25697749</w:t>
      </w:r>
    </w:p>
    <w:p w14:paraId="4F525B40" w14:textId="0B309263" w:rsidR="00E35986" w:rsidRPr="005F73A3" w:rsidRDefault="00E35986" w:rsidP="005F73A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zapsaná v</w:t>
      </w:r>
      <w:r w:rsidR="00995BCB">
        <w:rPr>
          <w:rFonts w:asciiTheme="majorHAnsi" w:hAnsiTheme="majorHAnsi" w:cstheme="majorHAnsi"/>
          <w:sz w:val="20"/>
          <w:szCs w:val="20"/>
        </w:rPr>
        <w:t xml:space="preserve"> obchodním </w:t>
      </w:r>
      <w:r w:rsidRPr="005F73A3">
        <w:rPr>
          <w:rFonts w:asciiTheme="majorHAnsi" w:hAnsiTheme="majorHAnsi" w:cstheme="majorHAnsi"/>
          <w:sz w:val="20"/>
          <w:szCs w:val="20"/>
        </w:rPr>
        <w:t>rejstříku</w:t>
      </w:r>
      <w:r w:rsidR="00995BCB">
        <w:rPr>
          <w:rFonts w:asciiTheme="majorHAnsi" w:hAnsiTheme="majorHAnsi" w:cstheme="majorHAnsi"/>
          <w:sz w:val="20"/>
          <w:szCs w:val="20"/>
        </w:rPr>
        <w:t xml:space="preserve"> vedeném </w:t>
      </w:r>
      <w:r w:rsidRPr="005F73A3">
        <w:rPr>
          <w:rFonts w:asciiTheme="majorHAnsi" w:hAnsiTheme="majorHAnsi" w:cstheme="majorHAnsi"/>
          <w:sz w:val="20"/>
          <w:szCs w:val="20"/>
        </w:rPr>
        <w:t>Městský</w:t>
      </w:r>
      <w:r w:rsidR="00995BCB">
        <w:rPr>
          <w:rFonts w:asciiTheme="majorHAnsi" w:hAnsiTheme="majorHAnsi" w:cstheme="majorHAnsi"/>
          <w:sz w:val="20"/>
          <w:szCs w:val="20"/>
        </w:rPr>
        <w:t>m</w:t>
      </w:r>
      <w:r w:rsidRPr="005F73A3">
        <w:rPr>
          <w:rFonts w:asciiTheme="majorHAnsi" w:hAnsiTheme="majorHAnsi" w:cstheme="majorHAnsi"/>
          <w:sz w:val="20"/>
          <w:szCs w:val="20"/>
        </w:rPr>
        <w:t xml:space="preserve"> soud</w:t>
      </w:r>
      <w:r w:rsidR="00995BCB">
        <w:rPr>
          <w:rFonts w:asciiTheme="majorHAnsi" w:hAnsiTheme="majorHAnsi" w:cstheme="majorHAnsi"/>
          <w:sz w:val="20"/>
          <w:szCs w:val="20"/>
        </w:rPr>
        <w:t>em</w:t>
      </w:r>
      <w:r w:rsidRPr="005F73A3">
        <w:rPr>
          <w:rFonts w:asciiTheme="majorHAnsi" w:hAnsiTheme="majorHAnsi" w:cstheme="majorHAnsi"/>
          <w:sz w:val="20"/>
          <w:szCs w:val="20"/>
        </w:rPr>
        <w:t xml:space="preserve"> v Praze, oddíl C, Vložka 62133</w:t>
      </w:r>
    </w:p>
    <w:p w14:paraId="2583826A" w14:textId="77777777" w:rsidR="00E35986" w:rsidRPr="005F73A3" w:rsidRDefault="00E35986" w:rsidP="005F73A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(dále jen „organizátor“).</w:t>
      </w:r>
    </w:p>
    <w:p w14:paraId="412EE005" w14:textId="77777777" w:rsidR="00E35986" w:rsidRPr="00E35986" w:rsidRDefault="00E35986" w:rsidP="00E35986">
      <w:pPr>
        <w:rPr>
          <w:rFonts w:asciiTheme="majorHAnsi" w:hAnsiTheme="majorHAnsi" w:cstheme="majorHAnsi"/>
        </w:rPr>
      </w:pPr>
    </w:p>
    <w:p w14:paraId="3E54EC8B" w14:textId="77777777" w:rsidR="00E35986" w:rsidRPr="005F73A3" w:rsidRDefault="00E35986" w:rsidP="005F73A3">
      <w:pPr>
        <w:numPr>
          <w:ilvl w:val="0"/>
          <w:numId w:val="1"/>
        </w:num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Trvání soutěže</w:t>
      </w:r>
    </w:p>
    <w:p w14:paraId="552E8865" w14:textId="32398E09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Soutěž bude probíhat </w:t>
      </w:r>
      <w:r w:rsidR="008D22F1">
        <w:rPr>
          <w:rFonts w:asciiTheme="majorHAnsi" w:hAnsiTheme="majorHAnsi" w:cstheme="majorHAnsi"/>
          <w:sz w:val="20"/>
          <w:szCs w:val="20"/>
        </w:rPr>
        <w:t>ve</w:t>
      </w:r>
      <w:r w:rsidR="008D22F1" w:rsidRPr="005F73A3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všech provozovnách obchodní společnosti Albert ČR, s.r.o., IČO: 44012373, se sídlem Radlická 117, Praha 5 - Nové Butovice, 158 00 (dále jen „Albert“) na území České republiky, v době od 7.8.2024 do 3.9.2024.</w:t>
      </w:r>
      <w:r w:rsidR="00054543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Soutěž bude probíhat celkem 28 (dvacet osm) soutěžních dní. Soutěžním dnem se rozumí každý kalendářní den v</w:t>
      </w:r>
      <w:r w:rsidR="00310EB9">
        <w:rPr>
          <w:rFonts w:asciiTheme="majorHAnsi" w:hAnsiTheme="majorHAnsi" w:cstheme="majorHAnsi"/>
          <w:sz w:val="20"/>
          <w:szCs w:val="20"/>
        </w:rPr>
        <w:t> </w:t>
      </w:r>
      <w:r w:rsidRPr="005F73A3">
        <w:rPr>
          <w:rFonts w:asciiTheme="majorHAnsi" w:hAnsiTheme="majorHAnsi" w:cstheme="majorHAnsi"/>
          <w:sz w:val="20"/>
          <w:szCs w:val="20"/>
        </w:rPr>
        <w:t>období trvání soutěže, vč. sobot, nedělí a státních svátků</w:t>
      </w:r>
      <w:r w:rsidR="00054543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(dále společně jen „soutěžní období“).</w:t>
      </w:r>
    </w:p>
    <w:p w14:paraId="75337F47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53A6B8E8" w14:textId="77777777" w:rsidR="00E35986" w:rsidRPr="005F73A3" w:rsidRDefault="00E35986" w:rsidP="005F73A3">
      <w:pPr>
        <w:numPr>
          <w:ilvl w:val="0"/>
          <w:numId w:val="1"/>
        </w:num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Kdo se může zúčastnit soutěže</w:t>
      </w:r>
    </w:p>
    <w:p w14:paraId="3E108EB2" w14:textId="77777777" w:rsidR="00E35986" w:rsidRDefault="00E35986" w:rsidP="007004A8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Soutěže se může zúčastnit každá fyzická osoba v postavení spotřebitele s adresou pro doručování na území České republiky s následující výjimkou:</w:t>
      </w:r>
    </w:p>
    <w:p w14:paraId="4246141D" w14:textId="77777777" w:rsidR="00DB2652" w:rsidRPr="005F73A3" w:rsidRDefault="00DB2652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1C3F2A84" w14:textId="05BF9C70" w:rsidR="00E35986" w:rsidRDefault="00E35986" w:rsidP="007004A8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Soutěže se nemohou zúčastnit osoby, které jsou v pracovním či obdobném poměru k organizátor</w:t>
      </w:r>
      <w:r w:rsidR="00A707BD">
        <w:rPr>
          <w:rFonts w:asciiTheme="majorHAnsi" w:hAnsiTheme="majorHAnsi" w:cstheme="majorHAnsi"/>
          <w:sz w:val="20"/>
          <w:szCs w:val="20"/>
        </w:rPr>
        <w:t>ovi</w:t>
      </w:r>
      <w:r w:rsidRPr="005F73A3">
        <w:rPr>
          <w:rFonts w:asciiTheme="majorHAnsi" w:hAnsiTheme="majorHAnsi" w:cstheme="majorHAnsi"/>
          <w:sz w:val="20"/>
          <w:szCs w:val="20"/>
        </w:rPr>
        <w:t>, zadavatel</w:t>
      </w:r>
      <w:r w:rsidR="00A707BD">
        <w:rPr>
          <w:rFonts w:asciiTheme="majorHAnsi" w:hAnsiTheme="majorHAnsi" w:cstheme="majorHAnsi"/>
          <w:sz w:val="20"/>
          <w:szCs w:val="20"/>
        </w:rPr>
        <w:t>i</w:t>
      </w:r>
      <w:r w:rsidRPr="005F73A3">
        <w:rPr>
          <w:rFonts w:asciiTheme="majorHAnsi" w:hAnsiTheme="majorHAnsi" w:cstheme="majorHAnsi"/>
          <w:sz w:val="20"/>
          <w:szCs w:val="20"/>
        </w:rPr>
        <w:t xml:space="preserve"> </w:t>
      </w:r>
      <w:r w:rsidR="00CA223B">
        <w:rPr>
          <w:rFonts w:asciiTheme="majorHAnsi" w:hAnsiTheme="majorHAnsi" w:cstheme="majorHAnsi"/>
          <w:sz w:val="20"/>
          <w:szCs w:val="20"/>
        </w:rPr>
        <w:t xml:space="preserve">či </w:t>
      </w:r>
      <w:r w:rsidRPr="005F73A3">
        <w:rPr>
          <w:rFonts w:asciiTheme="majorHAnsi" w:hAnsiTheme="majorHAnsi" w:cstheme="majorHAnsi"/>
          <w:sz w:val="20"/>
          <w:szCs w:val="20"/>
        </w:rPr>
        <w:t>Albert</w:t>
      </w:r>
      <w:r w:rsidR="00CA223B">
        <w:rPr>
          <w:rFonts w:asciiTheme="majorHAnsi" w:hAnsiTheme="majorHAnsi" w:cstheme="majorHAnsi"/>
          <w:sz w:val="20"/>
          <w:szCs w:val="20"/>
        </w:rPr>
        <w:t>u</w:t>
      </w:r>
      <w:r w:rsidRPr="005F73A3">
        <w:rPr>
          <w:rFonts w:asciiTheme="majorHAnsi" w:hAnsiTheme="majorHAnsi" w:cstheme="majorHAnsi"/>
          <w:sz w:val="20"/>
          <w:szCs w:val="20"/>
        </w:rPr>
        <w:t xml:space="preserve"> anebo jsou k takovým osobám ve vztahu osoby blízké ve smyslu § 22 zák. č. 89/2012 Sb., občanského zákoníku, ve znění pozdějších předpisů.</w:t>
      </w:r>
    </w:p>
    <w:p w14:paraId="7AF498CC" w14:textId="77777777" w:rsidR="00DB2652" w:rsidRPr="005F73A3" w:rsidRDefault="00DB2652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721B84B6" w14:textId="22E134FA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V případě spotřebitelů mladších 15 let jsou tito povinni mít souhlas zákonného zástupce</w:t>
      </w:r>
      <w:r w:rsidR="00155FE7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jak pro účast v soutěži, tak pro případné převzetí výhry.</w:t>
      </w:r>
    </w:p>
    <w:p w14:paraId="546FCD17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p w14:paraId="601BD3CE" w14:textId="77777777" w:rsidR="00E35986" w:rsidRPr="005F73A3" w:rsidRDefault="00E35986" w:rsidP="005F73A3">
      <w:pPr>
        <w:numPr>
          <w:ilvl w:val="0"/>
          <w:numId w:val="1"/>
        </w:num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Soutěžní výrobky</w:t>
      </w:r>
    </w:p>
    <w:p w14:paraId="4C1E3D1E" w14:textId="6B84E2E0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 se vztahuje na</w:t>
      </w:r>
      <w:r w:rsidR="00A66DD7">
        <w:rPr>
          <w:rFonts w:asciiTheme="majorHAnsi" w:hAnsiTheme="majorHAnsi" w:cstheme="majorHAnsi"/>
          <w:sz w:val="20"/>
          <w:szCs w:val="20"/>
        </w:rPr>
        <w:t xml:space="preserve"> zakoupení výrobků značky</w:t>
      </w:r>
      <w:r w:rsidRPr="005F73A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F73A3">
        <w:rPr>
          <w:rFonts w:asciiTheme="majorHAnsi" w:hAnsiTheme="majorHAnsi" w:cstheme="majorHAnsi"/>
          <w:sz w:val="20"/>
          <w:szCs w:val="20"/>
        </w:rPr>
        <w:t>Aquila</w:t>
      </w:r>
      <w:proofErr w:type="spellEnd"/>
      <w:r w:rsidR="00A66DD7">
        <w:rPr>
          <w:rFonts w:asciiTheme="majorHAnsi" w:hAnsiTheme="majorHAnsi" w:cstheme="majorHAnsi"/>
          <w:sz w:val="20"/>
          <w:szCs w:val="20"/>
        </w:rPr>
        <w:t xml:space="preserve"> přírodní</w:t>
      </w:r>
      <w:r w:rsidRPr="005F73A3">
        <w:rPr>
          <w:rFonts w:asciiTheme="majorHAnsi" w:hAnsiTheme="majorHAnsi" w:cstheme="majorHAnsi"/>
          <w:sz w:val="20"/>
          <w:szCs w:val="20"/>
        </w:rPr>
        <w:t xml:space="preserve"> v</w:t>
      </w:r>
      <w:r w:rsidR="00A66DD7">
        <w:rPr>
          <w:rFonts w:asciiTheme="majorHAnsi" w:hAnsiTheme="majorHAnsi" w:cstheme="majorHAnsi"/>
          <w:sz w:val="20"/>
          <w:szCs w:val="20"/>
        </w:rPr>
        <w:t xml:space="preserve">e </w:t>
      </w:r>
      <w:r w:rsidR="008235A8">
        <w:rPr>
          <w:rFonts w:asciiTheme="majorHAnsi" w:hAnsiTheme="majorHAnsi" w:cstheme="majorHAnsi"/>
          <w:sz w:val="20"/>
          <w:szCs w:val="20"/>
        </w:rPr>
        <w:t>f</w:t>
      </w:r>
      <w:r w:rsidRPr="005F73A3">
        <w:rPr>
          <w:rFonts w:asciiTheme="majorHAnsi" w:hAnsiTheme="majorHAnsi" w:cstheme="majorHAnsi"/>
          <w:sz w:val="20"/>
          <w:szCs w:val="20"/>
        </w:rPr>
        <w:t>ormát</w:t>
      </w:r>
      <w:r w:rsidR="00A66DD7">
        <w:rPr>
          <w:rFonts w:asciiTheme="majorHAnsi" w:hAnsiTheme="majorHAnsi" w:cstheme="majorHAnsi"/>
          <w:sz w:val="20"/>
          <w:szCs w:val="20"/>
        </w:rPr>
        <w:t>u</w:t>
      </w:r>
      <w:r w:rsidRPr="005F73A3">
        <w:rPr>
          <w:rFonts w:asciiTheme="majorHAnsi" w:hAnsiTheme="majorHAnsi" w:cstheme="majorHAnsi"/>
          <w:sz w:val="20"/>
          <w:szCs w:val="20"/>
        </w:rPr>
        <w:t xml:space="preserve"> 0,5l, 0,75l nebo 1,5l,</w:t>
      </w:r>
      <w:r w:rsidR="00A45FC3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zakoupené v provozovnách Albert na území České republiky</w:t>
      </w:r>
      <w:r w:rsidR="00A45FC3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(dále jen „soutěžní výrobky“).</w:t>
      </w:r>
    </w:p>
    <w:p w14:paraId="3F1B7779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1BC3330D" w14:textId="328B6718" w:rsidR="00E35986" w:rsidRPr="005F73A3" w:rsidRDefault="00AB438F" w:rsidP="005F73A3">
      <w:pPr>
        <w:numPr>
          <w:ilvl w:val="0"/>
          <w:numId w:val="1"/>
        </w:num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Ú</w:t>
      </w:r>
      <w:r w:rsidR="00E35986" w:rsidRPr="005F73A3">
        <w:rPr>
          <w:rFonts w:asciiTheme="majorHAnsi" w:hAnsiTheme="majorHAnsi" w:cstheme="majorHAnsi"/>
          <w:b/>
          <w:bCs/>
          <w:sz w:val="28"/>
          <w:szCs w:val="28"/>
        </w:rPr>
        <w:t>čast v soutěži</w:t>
      </w:r>
    </w:p>
    <w:p w14:paraId="411E7150" w14:textId="7502241A" w:rsidR="00B40B2A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Soutěže se může zúčastnit každý spotřebitel</w:t>
      </w:r>
      <w:r w:rsidR="00E06190">
        <w:rPr>
          <w:rFonts w:asciiTheme="majorHAnsi" w:hAnsiTheme="majorHAnsi" w:cstheme="majorHAnsi"/>
          <w:sz w:val="20"/>
          <w:szCs w:val="20"/>
        </w:rPr>
        <w:t xml:space="preserve"> dle </w:t>
      </w:r>
      <w:r w:rsidR="00364C8B">
        <w:rPr>
          <w:rFonts w:asciiTheme="majorHAnsi" w:hAnsiTheme="majorHAnsi" w:cstheme="majorHAnsi"/>
          <w:sz w:val="20"/>
          <w:szCs w:val="20"/>
        </w:rPr>
        <w:t>čl. 3 těchto pravidel</w:t>
      </w:r>
      <w:r w:rsidRPr="005F73A3">
        <w:rPr>
          <w:rFonts w:asciiTheme="majorHAnsi" w:hAnsiTheme="majorHAnsi" w:cstheme="majorHAnsi"/>
          <w:sz w:val="20"/>
          <w:szCs w:val="20"/>
        </w:rPr>
        <w:t>, který v</w:t>
      </w:r>
      <w:r w:rsidR="00364C8B">
        <w:rPr>
          <w:rFonts w:asciiTheme="majorHAnsi" w:hAnsiTheme="majorHAnsi" w:cstheme="majorHAnsi"/>
          <w:sz w:val="20"/>
          <w:szCs w:val="20"/>
        </w:rPr>
        <w:t> soutěžním období</w:t>
      </w:r>
      <w:r w:rsidR="00251D63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 xml:space="preserve">zakoupí v jednom nákupu </w:t>
      </w:r>
      <w:r w:rsidR="00444BE4">
        <w:rPr>
          <w:rFonts w:asciiTheme="majorHAnsi" w:hAnsiTheme="majorHAnsi" w:cstheme="majorHAnsi"/>
          <w:sz w:val="20"/>
          <w:szCs w:val="20"/>
        </w:rPr>
        <w:t xml:space="preserve">v libovolné provozovně Albertu </w:t>
      </w:r>
      <w:r w:rsidRPr="005F73A3">
        <w:rPr>
          <w:rFonts w:asciiTheme="majorHAnsi" w:hAnsiTheme="majorHAnsi" w:cstheme="majorHAnsi"/>
          <w:sz w:val="20"/>
          <w:szCs w:val="20"/>
        </w:rPr>
        <w:t>alespoň 6 ks soutěžního výrobku (p</w:t>
      </w:r>
      <w:r w:rsidR="004625CF">
        <w:rPr>
          <w:rFonts w:asciiTheme="majorHAnsi" w:hAnsiTheme="majorHAnsi" w:cstheme="majorHAnsi"/>
          <w:sz w:val="20"/>
          <w:szCs w:val="20"/>
        </w:rPr>
        <w:t>ro</w:t>
      </w:r>
      <w:r w:rsidRPr="005F73A3">
        <w:rPr>
          <w:rFonts w:asciiTheme="majorHAnsi" w:hAnsiTheme="majorHAnsi" w:cstheme="majorHAnsi"/>
          <w:sz w:val="20"/>
          <w:szCs w:val="20"/>
        </w:rPr>
        <w:t xml:space="preserve"> zachování min. počtu kusů je možná libovolná kombinace </w:t>
      </w:r>
      <w:r w:rsidR="00993E92">
        <w:rPr>
          <w:rFonts w:asciiTheme="majorHAnsi" w:hAnsiTheme="majorHAnsi" w:cstheme="majorHAnsi"/>
          <w:sz w:val="20"/>
          <w:szCs w:val="20"/>
        </w:rPr>
        <w:t xml:space="preserve">soutěžních </w:t>
      </w:r>
      <w:r w:rsidRPr="005F73A3">
        <w:rPr>
          <w:rFonts w:asciiTheme="majorHAnsi" w:hAnsiTheme="majorHAnsi" w:cstheme="majorHAnsi"/>
          <w:sz w:val="20"/>
          <w:szCs w:val="20"/>
        </w:rPr>
        <w:t>výrobků) a</w:t>
      </w:r>
      <w:r w:rsidR="002D749F">
        <w:rPr>
          <w:rFonts w:asciiTheme="majorHAnsi" w:hAnsiTheme="majorHAnsi" w:cstheme="majorHAnsi"/>
          <w:sz w:val="20"/>
          <w:szCs w:val="20"/>
        </w:rPr>
        <w:t> </w:t>
      </w:r>
      <w:r w:rsidRPr="005F73A3">
        <w:rPr>
          <w:rFonts w:asciiTheme="majorHAnsi" w:hAnsiTheme="majorHAnsi" w:cstheme="majorHAnsi"/>
          <w:sz w:val="20"/>
          <w:szCs w:val="20"/>
        </w:rPr>
        <w:t>uschová si účtenku z</w:t>
      </w:r>
      <w:r w:rsidR="00B40B2A">
        <w:rPr>
          <w:rFonts w:asciiTheme="majorHAnsi" w:hAnsiTheme="majorHAnsi" w:cstheme="majorHAnsi"/>
          <w:sz w:val="20"/>
          <w:szCs w:val="20"/>
        </w:rPr>
        <w:t> </w:t>
      </w:r>
      <w:r w:rsidRPr="005F73A3">
        <w:rPr>
          <w:rFonts w:asciiTheme="majorHAnsi" w:hAnsiTheme="majorHAnsi" w:cstheme="majorHAnsi"/>
          <w:sz w:val="20"/>
          <w:szCs w:val="20"/>
        </w:rPr>
        <w:t>nákupu</w:t>
      </w:r>
      <w:r w:rsidR="00B40B2A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(dále jen „soutěžní nákup“).</w:t>
      </w:r>
    </w:p>
    <w:p w14:paraId="54026E9E" w14:textId="6E2FEFAE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Do soutěže se spotřebitel zapojí vyplněním registračního formuláře na internetových stránkách </w:t>
      </w:r>
      <w:hyperlink r:id="rId9" w:history="1">
        <w:r w:rsidRPr="005F73A3">
          <w:rPr>
            <w:rStyle w:val="Hypertextovodkaz"/>
            <w:rFonts w:asciiTheme="majorHAnsi" w:hAnsiTheme="majorHAnsi" w:cstheme="majorHAnsi"/>
            <w:sz w:val="20"/>
            <w:szCs w:val="20"/>
          </w:rPr>
          <w:t>www.mattoni-souteze.cz</w:t>
        </w:r>
      </w:hyperlink>
      <w:r w:rsidR="00B40B2A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(dále jen „soutěžní registrace“).</w:t>
      </w:r>
    </w:p>
    <w:p w14:paraId="2BBD2C43" w14:textId="77777777" w:rsidR="00993E92" w:rsidRDefault="00993E92" w:rsidP="00251D6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7C5A7A50" w14:textId="0F9394B9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Náklady spojené s účastí v soutěži nese soutěžící a není oprávněn požadovat jejich náhradu po zadavateli ani organizátorovi soutěže.</w:t>
      </w:r>
    </w:p>
    <w:p w14:paraId="361343E0" w14:textId="77777777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0948D155" w14:textId="66C9A606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Soutěžící se může soutěže účastnit opakovaně, vždy ale pouze jedenkrát s každým soutěžním nákupem.</w:t>
      </w:r>
      <w:r w:rsidR="00A2776D">
        <w:rPr>
          <w:rFonts w:asciiTheme="majorHAnsi" w:hAnsiTheme="majorHAnsi" w:cstheme="majorHAnsi"/>
          <w:sz w:val="20"/>
          <w:szCs w:val="20"/>
        </w:rPr>
        <w:t xml:space="preserve"> V takovém případě je s</w:t>
      </w:r>
      <w:r w:rsidRPr="005F73A3">
        <w:rPr>
          <w:rFonts w:asciiTheme="majorHAnsi" w:hAnsiTheme="majorHAnsi" w:cstheme="majorHAnsi"/>
          <w:sz w:val="20"/>
          <w:szCs w:val="20"/>
        </w:rPr>
        <w:t>outěžící</w:t>
      </w:r>
      <w:r w:rsidR="00A2776D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povinen uschovat si originály účtenek ze všech soutěžních nákupů.</w:t>
      </w:r>
    </w:p>
    <w:p w14:paraId="5963E66A" w14:textId="77777777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4336C37D" w14:textId="2DC92CBD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Výhercem soutěže se mohou stát pouze soutěžící, kteří úplně a řádně splní stanovené podmínky soutěže.</w:t>
      </w:r>
      <w:r w:rsidR="00E25A2B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Soutěžící nesplňující podmínky soutěže budou ze soutěže vyloučeni bez nároků na výhru.</w:t>
      </w:r>
      <w:r w:rsidR="00E25A2B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Organizátor soutěže má právo konečného posouzení splnění podmínek soutěže jednotlivými soutěžícími.</w:t>
      </w:r>
    </w:p>
    <w:p w14:paraId="26F66F40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57169FBF" w14:textId="77777777" w:rsidR="00E35986" w:rsidRPr="005F73A3" w:rsidRDefault="00E35986" w:rsidP="005F73A3">
      <w:pPr>
        <w:numPr>
          <w:ilvl w:val="0"/>
          <w:numId w:val="1"/>
        </w:num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Výhry v soutěži</w:t>
      </w:r>
    </w:p>
    <w:p w14:paraId="5A3BE0F6" w14:textId="576ECFC9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V soutěži je celkem 17 (sedmnáct) výher.</w:t>
      </w:r>
      <w:r w:rsidR="00B956A3">
        <w:rPr>
          <w:rFonts w:asciiTheme="majorHAnsi" w:hAnsiTheme="majorHAnsi" w:cstheme="majorHAnsi"/>
          <w:sz w:val="20"/>
          <w:szCs w:val="20"/>
        </w:rPr>
        <w:t xml:space="preserve"> </w:t>
      </w:r>
      <w:r w:rsidRPr="00AA3CEF">
        <w:rPr>
          <w:rFonts w:asciiTheme="majorHAnsi" w:hAnsiTheme="majorHAnsi" w:cstheme="majorHAnsi"/>
          <w:sz w:val="20"/>
          <w:szCs w:val="20"/>
        </w:rPr>
        <w:t>Výhrou v soutěži j</w:t>
      </w:r>
      <w:r w:rsidR="0009453E" w:rsidRPr="00AA3CEF">
        <w:rPr>
          <w:rFonts w:asciiTheme="majorHAnsi" w:hAnsiTheme="majorHAnsi" w:cstheme="majorHAnsi"/>
          <w:sz w:val="20"/>
          <w:szCs w:val="20"/>
        </w:rPr>
        <w:t>e</w:t>
      </w:r>
      <w:r w:rsidRPr="00AA3CEF">
        <w:rPr>
          <w:rFonts w:asciiTheme="majorHAnsi" w:hAnsiTheme="majorHAnsi" w:cstheme="majorHAnsi"/>
          <w:sz w:val="20"/>
          <w:szCs w:val="20"/>
        </w:rPr>
        <w:t xml:space="preserve"> </w:t>
      </w:r>
      <w:r w:rsidR="00ED55C4" w:rsidRPr="00AA3CEF">
        <w:rPr>
          <w:rFonts w:asciiTheme="majorHAnsi" w:hAnsiTheme="majorHAnsi" w:cstheme="majorHAnsi"/>
          <w:sz w:val="20"/>
          <w:szCs w:val="20"/>
        </w:rPr>
        <w:t>7</w:t>
      </w:r>
      <w:r w:rsidR="007C1AB3" w:rsidRPr="00AA3CEF">
        <w:rPr>
          <w:rFonts w:asciiTheme="majorHAnsi" w:hAnsiTheme="majorHAnsi" w:cstheme="majorHAnsi"/>
          <w:sz w:val="20"/>
          <w:szCs w:val="20"/>
        </w:rPr>
        <w:t xml:space="preserve"> (sedm)</w:t>
      </w:r>
      <w:r w:rsidR="00ED55C4" w:rsidRPr="00AA3CEF">
        <w:rPr>
          <w:rFonts w:asciiTheme="majorHAnsi" w:hAnsiTheme="majorHAnsi" w:cstheme="majorHAnsi"/>
          <w:sz w:val="20"/>
          <w:szCs w:val="20"/>
        </w:rPr>
        <w:t xml:space="preserve"> </w:t>
      </w:r>
      <w:r w:rsidRPr="00AA3CEF">
        <w:rPr>
          <w:rFonts w:asciiTheme="majorHAnsi" w:hAnsiTheme="majorHAnsi" w:cstheme="majorHAnsi"/>
          <w:sz w:val="20"/>
          <w:szCs w:val="20"/>
        </w:rPr>
        <w:t>sluchát</w:t>
      </w:r>
      <w:r w:rsidR="007C1AB3" w:rsidRPr="00AA3CEF">
        <w:rPr>
          <w:rFonts w:asciiTheme="majorHAnsi" w:hAnsiTheme="majorHAnsi" w:cstheme="majorHAnsi"/>
          <w:sz w:val="20"/>
          <w:szCs w:val="20"/>
        </w:rPr>
        <w:t>ek</w:t>
      </w:r>
      <w:r w:rsidR="00AA3CEF" w:rsidRPr="00AA3CE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AA3CEF" w:rsidRPr="00AA3CEF">
        <w:rPr>
          <w:rFonts w:asciiTheme="majorHAnsi" w:hAnsiTheme="majorHAnsi" w:cstheme="majorHAnsi"/>
          <w:sz w:val="20"/>
          <w:szCs w:val="20"/>
        </w:rPr>
        <w:t>Dyson</w:t>
      </w:r>
      <w:proofErr w:type="spellEnd"/>
      <w:r w:rsidR="00AA3CEF" w:rsidRPr="00AA3CE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AA3CEF" w:rsidRPr="00AA3CEF">
        <w:rPr>
          <w:rFonts w:asciiTheme="majorHAnsi" w:hAnsiTheme="majorHAnsi" w:cstheme="majorHAnsi"/>
          <w:sz w:val="20"/>
          <w:szCs w:val="20"/>
        </w:rPr>
        <w:t>Zone</w:t>
      </w:r>
      <w:proofErr w:type="spellEnd"/>
      <w:r w:rsidR="00ED55C4" w:rsidRPr="00AA3CEF">
        <w:rPr>
          <w:rFonts w:asciiTheme="majorHAnsi" w:hAnsiTheme="majorHAnsi" w:cstheme="majorHAnsi"/>
          <w:sz w:val="20"/>
          <w:szCs w:val="20"/>
        </w:rPr>
        <w:t xml:space="preserve"> </w:t>
      </w:r>
      <w:r w:rsidR="0009453E" w:rsidRPr="00AA3CEF">
        <w:rPr>
          <w:rFonts w:asciiTheme="majorHAnsi" w:hAnsiTheme="majorHAnsi" w:cstheme="majorHAnsi"/>
          <w:sz w:val="20"/>
          <w:szCs w:val="20"/>
        </w:rPr>
        <w:t>nebo</w:t>
      </w:r>
      <w:r w:rsidRPr="00AA3CEF">
        <w:rPr>
          <w:rFonts w:asciiTheme="majorHAnsi" w:hAnsiTheme="majorHAnsi" w:cstheme="majorHAnsi"/>
          <w:sz w:val="20"/>
          <w:szCs w:val="20"/>
        </w:rPr>
        <w:t xml:space="preserve"> </w:t>
      </w:r>
      <w:r w:rsidR="007C1AB3" w:rsidRPr="00AA3CEF">
        <w:rPr>
          <w:rFonts w:asciiTheme="majorHAnsi" w:hAnsiTheme="majorHAnsi" w:cstheme="majorHAnsi"/>
          <w:sz w:val="20"/>
          <w:szCs w:val="20"/>
        </w:rPr>
        <w:t>10 (deset) čističek</w:t>
      </w:r>
      <w:r w:rsidRPr="00AA3CEF">
        <w:rPr>
          <w:rFonts w:asciiTheme="majorHAnsi" w:hAnsiTheme="majorHAnsi" w:cstheme="majorHAnsi"/>
          <w:sz w:val="20"/>
          <w:szCs w:val="20"/>
        </w:rPr>
        <w:t xml:space="preserve"> vzduchu</w:t>
      </w:r>
      <w:r w:rsidR="00AA3CE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AA3CEF">
        <w:rPr>
          <w:rFonts w:asciiTheme="majorHAnsi" w:hAnsiTheme="majorHAnsi" w:cstheme="majorHAnsi"/>
          <w:sz w:val="20"/>
          <w:szCs w:val="20"/>
        </w:rPr>
        <w:t>Dyson</w:t>
      </w:r>
      <w:proofErr w:type="spellEnd"/>
      <w:r w:rsidR="00AA3CE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AA3CEF">
        <w:rPr>
          <w:rFonts w:asciiTheme="majorHAnsi" w:hAnsiTheme="majorHAnsi" w:cstheme="majorHAnsi"/>
          <w:sz w:val="20"/>
          <w:szCs w:val="20"/>
        </w:rPr>
        <w:t>Purifier</w:t>
      </w:r>
      <w:proofErr w:type="spellEnd"/>
      <w:r w:rsidR="00AA3CEF">
        <w:rPr>
          <w:rFonts w:asciiTheme="majorHAnsi" w:hAnsiTheme="majorHAnsi" w:cstheme="majorHAnsi"/>
          <w:sz w:val="20"/>
          <w:szCs w:val="20"/>
        </w:rPr>
        <w:t xml:space="preserve"> Cool Gen1 TP10</w:t>
      </w:r>
      <w:r w:rsidRPr="00AA3CEF">
        <w:rPr>
          <w:rFonts w:asciiTheme="majorHAnsi" w:hAnsiTheme="majorHAnsi" w:cstheme="majorHAnsi"/>
          <w:sz w:val="20"/>
          <w:szCs w:val="20"/>
        </w:rPr>
        <w:t>.</w:t>
      </w:r>
    </w:p>
    <w:p w14:paraId="463215B5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p w14:paraId="0A77A084" w14:textId="77777777" w:rsidR="00E35986" w:rsidRPr="005F73A3" w:rsidRDefault="00E35986" w:rsidP="005F73A3">
      <w:pPr>
        <w:numPr>
          <w:ilvl w:val="0"/>
          <w:numId w:val="1"/>
        </w:num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Určení výherců</w:t>
      </w:r>
    </w:p>
    <w:p w14:paraId="3201D395" w14:textId="1C337B42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Losování výherců proběhne 1x za celou dobu trvání soutěže a to dne 5.9.2024. Losování proběhne tak, že elektronický </w:t>
      </w:r>
      <w:proofErr w:type="spellStart"/>
      <w:r w:rsidRPr="005F73A3">
        <w:rPr>
          <w:rFonts w:asciiTheme="majorHAnsi" w:hAnsiTheme="majorHAnsi" w:cstheme="majorHAnsi"/>
          <w:sz w:val="20"/>
          <w:szCs w:val="20"/>
        </w:rPr>
        <w:t>losovač</w:t>
      </w:r>
      <w:proofErr w:type="spellEnd"/>
      <w:r w:rsidRPr="005F73A3">
        <w:rPr>
          <w:rFonts w:asciiTheme="majorHAnsi" w:hAnsiTheme="majorHAnsi" w:cstheme="majorHAnsi"/>
          <w:sz w:val="20"/>
          <w:szCs w:val="20"/>
        </w:rPr>
        <w:t xml:space="preserve"> vybere náhodně 17 výherců</w:t>
      </w:r>
      <w:r w:rsidR="006A5C42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ze všech soutěžních registrací zaregistrovaných v souladu s pravidly soutěže</w:t>
      </w:r>
      <w:r w:rsidR="008865F1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v soutěžním období</w:t>
      </w:r>
      <w:r w:rsidR="00BF25B1">
        <w:rPr>
          <w:rFonts w:asciiTheme="majorHAnsi" w:hAnsiTheme="majorHAnsi" w:cstheme="majorHAnsi"/>
          <w:sz w:val="20"/>
          <w:szCs w:val="20"/>
        </w:rPr>
        <w:t xml:space="preserve"> a </w:t>
      </w:r>
      <w:r w:rsidR="00E079BB">
        <w:rPr>
          <w:rFonts w:asciiTheme="majorHAnsi" w:hAnsiTheme="majorHAnsi" w:cstheme="majorHAnsi"/>
          <w:sz w:val="20"/>
          <w:szCs w:val="20"/>
        </w:rPr>
        <w:t>náhodně jim přidělí výhry dle čl. 6 těchto pravidel.</w:t>
      </w:r>
      <w:r w:rsidR="00422ECB">
        <w:rPr>
          <w:rFonts w:asciiTheme="majorHAnsi" w:hAnsiTheme="majorHAnsi" w:cstheme="majorHAnsi"/>
          <w:sz w:val="20"/>
          <w:szCs w:val="20"/>
        </w:rPr>
        <w:t xml:space="preserve"> Každý s</w:t>
      </w:r>
      <w:r w:rsidR="00422ECB" w:rsidRPr="00172923">
        <w:rPr>
          <w:rFonts w:asciiTheme="majorHAnsi" w:hAnsiTheme="majorHAnsi" w:cstheme="majorHAnsi"/>
          <w:sz w:val="20"/>
          <w:szCs w:val="20"/>
        </w:rPr>
        <w:t>outěžící může v soutěži vyhrát pouze jednu výhru.</w:t>
      </w:r>
    </w:p>
    <w:p w14:paraId="0B1EC097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p w14:paraId="35CF22F1" w14:textId="77777777" w:rsidR="00E35986" w:rsidRPr="005F73A3" w:rsidRDefault="00E35986" w:rsidP="005F73A3">
      <w:pPr>
        <w:numPr>
          <w:ilvl w:val="0"/>
          <w:numId w:val="1"/>
        </w:num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Oznámení a čerpání výher</w:t>
      </w:r>
    </w:p>
    <w:p w14:paraId="4B7BED4B" w14:textId="3C24F1B4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Pro oznámení výher bude použita emailová adresa </w:t>
      </w:r>
      <w:r w:rsidR="00E57752">
        <w:rPr>
          <w:rFonts w:asciiTheme="majorHAnsi" w:hAnsiTheme="majorHAnsi" w:cstheme="majorHAnsi"/>
          <w:sz w:val="20"/>
          <w:szCs w:val="20"/>
        </w:rPr>
        <w:t>nebo</w:t>
      </w:r>
      <w:r w:rsidRPr="005F73A3">
        <w:rPr>
          <w:rFonts w:asciiTheme="majorHAnsi" w:hAnsiTheme="majorHAnsi" w:cstheme="majorHAnsi"/>
          <w:sz w:val="20"/>
          <w:szCs w:val="20"/>
        </w:rPr>
        <w:t xml:space="preserve"> </w:t>
      </w:r>
      <w:commentRangeStart w:id="0"/>
      <w:r w:rsidRPr="005F73A3">
        <w:rPr>
          <w:rFonts w:asciiTheme="majorHAnsi" w:hAnsiTheme="majorHAnsi" w:cstheme="majorHAnsi"/>
          <w:sz w:val="20"/>
          <w:szCs w:val="20"/>
        </w:rPr>
        <w:t xml:space="preserve">telefonní číslo </w:t>
      </w:r>
      <w:commentRangeEnd w:id="0"/>
      <w:r w:rsidR="00FE36DA">
        <w:rPr>
          <w:rStyle w:val="Odkaznakoment"/>
        </w:rPr>
        <w:commentReference w:id="0"/>
      </w:r>
      <w:r w:rsidRPr="005F73A3">
        <w:rPr>
          <w:rFonts w:asciiTheme="majorHAnsi" w:hAnsiTheme="majorHAnsi" w:cstheme="majorHAnsi"/>
          <w:sz w:val="20"/>
          <w:szCs w:val="20"/>
        </w:rPr>
        <w:t>ze soutěžní registrace.</w:t>
      </w:r>
      <w:r w:rsidR="00EF66C0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 xml:space="preserve">Organizátor bude výherce kontaktovat nejpozději do 2 pracovních dnů od </w:t>
      </w:r>
      <w:r w:rsidR="00EF66C0">
        <w:rPr>
          <w:rFonts w:asciiTheme="majorHAnsi" w:hAnsiTheme="majorHAnsi" w:cstheme="majorHAnsi"/>
          <w:sz w:val="20"/>
          <w:szCs w:val="20"/>
        </w:rPr>
        <w:t xml:space="preserve">jejich </w:t>
      </w:r>
      <w:r w:rsidRPr="005F73A3">
        <w:rPr>
          <w:rFonts w:asciiTheme="majorHAnsi" w:hAnsiTheme="majorHAnsi" w:cstheme="majorHAnsi"/>
          <w:sz w:val="20"/>
          <w:szCs w:val="20"/>
        </w:rPr>
        <w:t>vylosování.</w:t>
      </w:r>
    </w:p>
    <w:p w14:paraId="235F4C6A" w14:textId="77777777" w:rsidR="00EF66C0" w:rsidRDefault="00EF66C0" w:rsidP="0029190D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1936280D" w14:textId="783E9BE6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P</w:t>
      </w:r>
      <w:r w:rsidR="00B37C44">
        <w:rPr>
          <w:rFonts w:asciiTheme="majorHAnsi" w:hAnsiTheme="majorHAnsi" w:cstheme="majorHAnsi"/>
          <w:sz w:val="20"/>
          <w:szCs w:val="20"/>
        </w:rPr>
        <w:t xml:space="preserve">ři </w:t>
      </w:r>
      <w:r w:rsidRPr="005F73A3">
        <w:rPr>
          <w:rFonts w:asciiTheme="majorHAnsi" w:hAnsiTheme="majorHAnsi" w:cstheme="majorHAnsi"/>
          <w:sz w:val="20"/>
          <w:szCs w:val="20"/>
        </w:rPr>
        <w:t xml:space="preserve">splnění podmínek soutěže budou výhry odeslány do 30.10.2024. Výhry budou odeslány </w:t>
      </w:r>
      <w:r w:rsidR="00121135">
        <w:rPr>
          <w:rFonts w:asciiTheme="majorHAnsi" w:hAnsiTheme="majorHAnsi" w:cstheme="majorHAnsi"/>
          <w:sz w:val="20"/>
          <w:szCs w:val="20"/>
        </w:rPr>
        <w:t>výhercům</w:t>
      </w:r>
      <w:r w:rsidR="00121135" w:rsidRPr="005F73A3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 xml:space="preserve">na </w:t>
      </w:r>
      <w:r w:rsidR="00121135">
        <w:rPr>
          <w:rFonts w:asciiTheme="majorHAnsi" w:hAnsiTheme="majorHAnsi" w:cstheme="majorHAnsi"/>
          <w:sz w:val="20"/>
          <w:szCs w:val="20"/>
        </w:rPr>
        <w:t xml:space="preserve">jejich </w:t>
      </w:r>
      <w:r w:rsidRPr="005F73A3">
        <w:rPr>
          <w:rFonts w:asciiTheme="majorHAnsi" w:hAnsiTheme="majorHAnsi" w:cstheme="majorHAnsi"/>
          <w:sz w:val="20"/>
          <w:szCs w:val="20"/>
        </w:rPr>
        <w:t xml:space="preserve">doručovací adresy, které zadali při </w:t>
      </w:r>
      <w:r w:rsidR="001054A6">
        <w:rPr>
          <w:rFonts w:asciiTheme="majorHAnsi" w:hAnsiTheme="majorHAnsi" w:cstheme="majorHAnsi"/>
          <w:sz w:val="20"/>
          <w:szCs w:val="20"/>
        </w:rPr>
        <w:t xml:space="preserve">soutěžní </w:t>
      </w:r>
      <w:r w:rsidRPr="005F73A3">
        <w:rPr>
          <w:rFonts w:asciiTheme="majorHAnsi" w:hAnsiTheme="majorHAnsi" w:cstheme="majorHAnsi"/>
          <w:sz w:val="20"/>
          <w:szCs w:val="20"/>
        </w:rPr>
        <w:t>registraci.</w:t>
      </w:r>
      <w:r w:rsidR="00EF66C0">
        <w:rPr>
          <w:rFonts w:asciiTheme="majorHAnsi" w:hAnsiTheme="majorHAnsi" w:cstheme="majorHAnsi"/>
          <w:sz w:val="20"/>
          <w:szCs w:val="20"/>
        </w:rPr>
        <w:t xml:space="preserve"> </w:t>
      </w:r>
      <w:r w:rsidR="0025493C">
        <w:rPr>
          <w:rFonts w:asciiTheme="majorHAnsi" w:hAnsiTheme="majorHAnsi" w:cstheme="majorHAnsi"/>
          <w:sz w:val="20"/>
          <w:szCs w:val="20"/>
        </w:rPr>
        <w:t>Výherci jsou</w:t>
      </w:r>
      <w:r w:rsidRPr="005F73A3">
        <w:rPr>
          <w:rFonts w:asciiTheme="majorHAnsi" w:hAnsiTheme="majorHAnsi" w:cstheme="majorHAnsi"/>
          <w:sz w:val="20"/>
          <w:szCs w:val="20"/>
        </w:rPr>
        <w:t xml:space="preserve"> </w:t>
      </w:r>
      <w:r w:rsidR="0025493C" w:rsidRPr="005F73A3">
        <w:rPr>
          <w:rFonts w:asciiTheme="majorHAnsi" w:hAnsiTheme="majorHAnsi" w:cstheme="majorHAnsi"/>
          <w:sz w:val="20"/>
          <w:szCs w:val="20"/>
        </w:rPr>
        <w:t>povin</w:t>
      </w:r>
      <w:r w:rsidR="0025493C">
        <w:rPr>
          <w:rFonts w:asciiTheme="majorHAnsi" w:hAnsiTheme="majorHAnsi" w:cstheme="majorHAnsi"/>
          <w:sz w:val="20"/>
          <w:szCs w:val="20"/>
        </w:rPr>
        <w:t>ni</w:t>
      </w:r>
      <w:r w:rsidR="0025493C" w:rsidRPr="005F73A3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řídit se organizačními pokyny organizátora soutěže.</w:t>
      </w:r>
    </w:p>
    <w:p w14:paraId="70F61EB7" w14:textId="77777777" w:rsidR="0039535C" w:rsidRDefault="0039535C" w:rsidP="0029190D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4DAB2A9A" w14:textId="39FB18E0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Pro čerpání výhry je výherce povinen potvrdit účast v soutěži a předložit soutěžní účtenky prokazující soutěžní nákup, a to ve lhůtě 2 pracovních dnů od doručení oznámení výhry. Organizátor je oprávněn po výherci požadovat předložení originálu všech účtenek. Originálem účtenky se rozumí originál celé, neporušené a čitelné účtenky.</w:t>
      </w:r>
    </w:p>
    <w:p w14:paraId="0122FF7D" w14:textId="77777777" w:rsidR="00C35912" w:rsidRDefault="00C35912" w:rsidP="0029190D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3A8E3268" w14:textId="3EED2FAD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Za splnění lhůty pro </w:t>
      </w:r>
      <w:r w:rsidR="007862D8">
        <w:rPr>
          <w:rFonts w:asciiTheme="majorHAnsi" w:hAnsiTheme="majorHAnsi" w:cstheme="majorHAnsi"/>
          <w:sz w:val="20"/>
          <w:szCs w:val="20"/>
        </w:rPr>
        <w:t>zaslání účtenky</w:t>
      </w:r>
      <w:r w:rsidRPr="005F73A3">
        <w:rPr>
          <w:rFonts w:asciiTheme="majorHAnsi" w:hAnsiTheme="majorHAnsi" w:cstheme="majorHAnsi"/>
          <w:sz w:val="20"/>
          <w:szCs w:val="20"/>
        </w:rPr>
        <w:t xml:space="preserve"> se považuje i situace, kdy výherce zašle kopii celé, neporušené a čitelné účtenky elektronicky a následně do 2 pracovních dnů od </w:t>
      </w:r>
      <w:r w:rsidR="00870E11">
        <w:rPr>
          <w:rFonts w:asciiTheme="majorHAnsi" w:hAnsiTheme="majorHAnsi" w:cstheme="majorHAnsi"/>
          <w:sz w:val="20"/>
          <w:szCs w:val="20"/>
        </w:rPr>
        <w:t xml:space="preserve">výzvy </w:t>
      </w:r>
      <w:r w:rsidR="00142D7F">
        <w:rPr>
          <w:rFonts w:asciiTheme="majorHAnsi" w:hAnsiTheme="majorHAnsi" w:cstheme="majorHAnsi"/>
          <w:sz w:val="20"/>
          <w:szCs w:val="20"/>
        </w:rPr>
        <w:t xml:space="preserve">organizátora </w:t>
      </w:r>
      <w:r w:rsidRPr="005F73A3">
        <w:rPr>
          <w:rFonts w:asciiTheme="majorHAnsi" w:hAnsiTheme="majorHAnsi" w:cstheme="majorHAnsi"/>
          <w:sz w:val="20"/>
          <w:szCs w:val="20"/>
        </w:rPr>
        <w:t xml:space="preserve">zašle originál poštou na adresu </w:t>
      </w:r>
      <w:r w:rsidR="00AD59CF">
        <w:rPr>
          <w:rFonts w:asciiTheme="majorHAnsi" w:hAnsiTheme="majorHAnsi" w:cstheme="majorHAnsi"/>
          <w:sz w:val="20"/>
          <w:szCs w:val="20"/>
        </w:rPr>
        <w:t xml:space="preserve">jeho </w:t>
      </w:r>
      <w:r w:rsidRPr="005F73A3">
        <w:rPr>
          <w:rFonts w:asciiTheme="majorHAnsi" w:hAnsiTheme="majorHAnsi" w:cstheme="majorHAnsi"/>
          <w:sz w:val="20"/>
          <w:szCs w:val="20"/>
        </w:rPr>
        <w:t>sídla</w:t>
      </w:r>
      <w:r w:rsidR="00AD59CF">
        <w:rPr>
          <w:rFonts w:asciiTheme="majorHAnsi" w:hAnsiTheme="majorHAnsi" w:cstheme="majorHAnsi"/>
          <w:sz w:val="20"/>
          <w:szCs w:val="20"/>
        </w:rPr>
        <w:t xml:space="preserve">, </w:t>
      </w:r>
      <w:r w:rsidRPr="005F73A3">
        <w:rPr>
          <w:rFonts w:asciiTheme="majorHAnsi" w:hAnsiTheme="majorHAnsi" w:cstheme="majorHAnsi"/>
          <w:sz w:val="20"/>
          <w:szCs w:val="20"/>
        </w:rPr>
        <w:t>v případě, že organizátor po výherci předložení originálů všech účtenek požaduje.</w:t>
      </w:r>
    </w:p>
    <w:p w14:paraId="7C309F29" w14:textId="77777777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7056F0DC" w14:textId="2C4AC60F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V případě, kdy výherce nebude ve stanovené lhůtě reagovat na elektronické oznámení výhry, nebo nebudou splněny podmínky pro udělení výhry, výhra mu udělena nebude a bude vylosován náhradní výherce z řádně přijatých registrací.</w:t>
      </w:r>
    </w:p>
    <w:p w14:paraId="5263299F" w14:textId="77777777" w:rsidR="00E35986" w:rsidRPr="005F73A3" w:rsidRDefault="00E35986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67B1D3AE" w14:textId="5D9008B5" w:rsidR="00536541" w:rsidRDefault="00E35986" w:rsidP="0029190D">
      <w:pPr>
        <w:spacing w:after="0"/>
        <w:jc w:val="both"/>
        <w:rPr>
          <w:rFonts w:asciiTheme="majorHAnsi" w:hAnsiTheme="majorHAnsi" w:cstheme="majorHAnsi"/>
        </w:rPr>
      </w:pPr>
      <w:r w:rsidRPr="005F73A3">
        <w:rPr>
          <w:rFonts w:asciiTheme="majorHAnsi" w:hAnsiTheme="majorHAnsi" w:cstheme="majorHAnsi"/>
          <w:sz w:val="20"/>
          <w:szCs w:val="20"/>
        </w:rPr>
        <w:t>Bude-li zjištěno, že výherce nedodržel nebo porušil pravidla soutěže, budou ze soutěže vyřazeny všechny jeho soutěžní registrace.</w:t>
      </w:r>
      <w:r w:rsidR="00E136D5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V takovém případě mu výhra nebude udělena a bude vylosován náhradní výherce z řádně přijatých registrací</w:t>
      </w:r>
      <w:r w:rsidRPr="00700D6A">
        <w:rPr>
          <w:rFonts w:asciiTheme="majorHAnsi" w:hAnsiTheme="majorHAnsi" w:cstheme="majorHAnsi"/>
        </w:rPr>
        <w:t>.</w:t>
      </w:r>
    </w:p>
    <w:p w14:paraId="14289959" w14:textId="77777777" w:rsidR="00CF0808" w:rsidRDefault="00CF0808" w:rsidP="0029190D">
      <w:pPr>
        <w:spacing w:after="0"/>
        <w:jc w:val="both"/>
        <w:rPr>
          <w:rFonts w:asciiTheme="majorHAnsi" w:hAnsiTheme="majorHAnsi" w:cstheme="majorHAnsi"/>
        </w:rPr>
      </w:pPr>
    </w:p>
    <w:p w14:paraId="56D8ADC0" w14:textId="34846CE7" w:rsidR="00E05FBA" w:rsidRPr="007C1AB3" w:rsidRDefault="00CF0808" w:rsidP="007C1AB3">
      <w:pPr>
        <w:pStyle w:val="Odstavecseseznamem"/>
        <w:numPr>
          <w:ilvl w:val="0"/>
          <w:numId w:val="1"/>
        </w:num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C1AB3">
        <w:rPr>
          <w:rFonts w:asciiTheme="majorHAnsi" w:hAnsiTheme="majorHAnsi" w:cstheme="majorHAnsi"/>
          <w:b/>
          <w:bCs/>
          <w:sz w:val="28"/>
          <w:szCs w:val="28"/>
        </w:rPr>
        <w:t xml:space="preserve">Informace </w:t>
      </w:r>
      <w:r>
        <w:rPr>
          <w:rFonts w:asciiTheme="majorHAnsi" w:hAnsiTheme="majorHAnsi" w:cstheme="majorHAnsi"/>
          <w:b/>
          <w:bCs/>
          <w:sz w:val="28"/>
          <w:szCs w:val="28"/>
        </w:rPr>
        <w:t>o zpracování osobních údajů</w:t>
      </w:r>
    </w:p>
    <w:p w14:paraId="2468D698" w14:textId="2200FDFD" w:rsidR="00E05FBA" w:rsidRDefault="00F77F06" w:rsidP="00F77F06">
      <w:pPr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Zpracování osobních údajů se řídí </w:t>
      </w:r>
      <w:r w:rsidR="00E05FBA" w:rsidRPr="007C1AB3">
        <w:rPr>
          <w:rFonts w:asciiTheme="majorHAnsi" w:hAnsiTheme="majorHAnsi" w:cstheme="majorHAnsi"/>
          <w:sz w:val="20"/>
          <w:szCs w:val="20"/>
        </w:rPr>
        <w:t>Nařízení</w:t>
      </w:r>
      <w:r>
        <w:rPr>
          <w:rFonts w:asciiTheme="majorHAnsi" w:hAnsiTheme="majorHAnsi" w:cstheme="majorHAnsi"/>
          <w:sz w:val="20"/>
          <w:szCs w:val="20"/>
        </w:rPr>
        <w:t xml:space="preserve">m </w:t>
      </w:r>
      <w:r w:rsidR="00E05FBA" w:rsidRPr="007C1AB3">
        <w:rPr>
          <w:rFonts w:asciiTheme="majorHAnsi" w:hAnsiTheme="majorHAnsi" w:cstheme="majorHAnsi"/>
          <w:sz w:val="20"/>
          <w:szCs w:val="20"/>
        </w:rPr>
        <w:t>Evropského Parlamentu a Rady (EU) 2016/679 o ochraně fyzických osob v souvislosti se zpracováním osobních údajů (</w:t>
      </w:r>
      <w:r w:rsidR="00691CDB">
        <w:rPr>
          <w:rFonts w:asciiTheme="majorHAnsi" w:hAnsiTheme="majorHAnsi" w:cstheme="majorHAnsi"/>
          <w:sz w:val="20"/>
          <w:szCs w:val="20"/>
        </w:rPr>
        <w:t>dále jen „</w:t>
      </w:r>
      <w:r w:rsidR="00E05FBA" w:rsidRPr="007C1AB3">
        <w:rPr>
          <w:rFonts w:asciiTheme="majorHAnsi" w:hAnsiTheme="majorHAnsi" w:cstheme="majorHAnsi"/>
          <w:sz w:val="20"/>
          <w:szCs w:val="20"/>
        </w:rPr>
        <w:t>GDPR</w:t>
      </w:r>
      <w:r w:rsidR="00691CDB">
        <w:rPr>
          <w:rFonts w:asciiTheme="majorHAnsi" w:hAnsiTheme="majorHAnsi" w:cstheme="majorHAnsi"/>
          <w:sz w:val="20"/>
          <w:szCs w:val="20"/>
        </w:rPr>
        <w:t>“</w:t>
      </w:r>
      <w:r w:rsidR="00E05FBA" w:rsidRPr="007C1AB3">
        <w:rPr>
          <w:rFonts w:asciiTheme="majorHAnsi" w:hAnsiTheme="majorHAnsi" w:cstheme="majorHAnsi"/>
          <w:sz w:val="20"/>
          <w:szCs w:val="20"/>
        </w:rPr>
        <w:t>)</w:t>
      </w:r>
      <w:r w:rsidR="002747B6">
        <w:rPr>
          <w:rFonts w:asciiTheme="majorHAnsi" w:hAnsiTheme="majorHAnsi" w:cstheme="majorHAnsi"/>
          <w:sz w:val="20"/>
          <w:szCs w:val="20"/>
        </w:rPr>
        <w:t>.</w:t>
      </w:r>
    </w:p>
    <w:p w14:paraId="4CA6922A" w14:textId="77777777" w:rsidR="0036370A" w:rsidRDefault="0036370A" w:rsidP="00F77F06">
      <w:pPr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9A9FAEE" w14:textId="3C2F23F2" w:rsidR="0036370A" w:rsidRDefault="0036370A" w:rsidP="00F77F06">
      <w:pPr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Udělení souhlasu se zpracováním osobních údajů </w:t>
      </w:r>
      <w:r w:rsidRPr="00172923">
        <w:rPr>
          <w:rFonts w:asciiTheme="majorHAnsi" w:hAnsiTheme="majorHAnsi" w:cstheme="majorHAnsi"/>
          <w:sz w:val="20"/>
          <w:szCs w:val="20"/>
        </w:rPr>
        <w:t>není povinn</w:t>
      </w:r>
      <w:r>
        <w:rPr>
          <w:rFonts w:asciiTheme="majorHAnsi" w:hAnsiTheme="majorHAnsi" w:cstheme="majorHAnsi"/>
          <w:sz w:val="20"/>
          <w:szCs w:val="20"/>
        </w:rPr>
        <w:t>é,</w:t>
      </w:r>
      <w:r w:rsidRPr="00172923">
        <w:rPr>
          <w:rFonts w:asciiTheme="majorHAnsi" w:hAnsiTheme="majorHAnsi" w:cstheme="majorHAnsi"/>
          <w:sz w:val="20"/>
          <w:szCs w:val="20"/>
        </w:rPr>
        <w:t xml:space="preserve"> ale bez něj se nelze zúčastnit této </w:t>
      </w:r>
      <w:r>
        <w:rPr>
          <w:rFonts w:asciiTheme="majorHAnsi" w:hAnsiTheme="majorHAnsi" w:cstheme="majorHAnsi"/>
          <w:sz w:val="20"/>
          <w:szCs w:val="20"/>
        </w:rPr>
        <w:t>s</w:t>
      </w:r>
      <w:r w:rsidRPr="00172923">
        <w:rPr>
          <w:rFonts w:asciiTheme="majorHAnsi" w:hAnsiTheme="majorHAnsi" w:cstheme="majorHAnsi"/>
          <w:sz w:val="20"/>
          <w:szCs w:val="20"/>
        </w:rPr>
        <w:t>outěže.</w:t>
      </w:r>
    </w:p>
    <w:p w14:paraId="0BC5C245" w14:textId="77777777" w:rsidR="002747B6" w:rsidRDefault="002747B6" w:rsidP="00F77F06">
      <w:pPr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00CEA26" w14:textId="42D35E15" w:rsidR="002747B6" w:rsidRDefault="002747B6" w:rsidP="00691CDB">
      <w:pPr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Správcem </w:t>
      </w:r>
      <w:r w:rsidR="00171311">
        <w:rPr>
          <w:rFonts w:asciiTheme="majorHAnsi" w:hAnsiTheme="majorHAnsi" w:cstheme="majorHAnsi"/>
          <w:sz w:val="20"/>
          <w:szCs w:val="20"/>
        </w:rPr>
        <w:t xml:space="preserve">osobních </w:t>
      </w:r>
      <w:r>
        <w:rPr>
          <w:rFonts w:asciiTheme="majorHAnsi" w:hAnsiTheme="majorHAnsi" w:cstheme="majorHAnsi"/>
          <w:sz w:val="20"/>
          <w:szCs w:val="20"/>
        </w:rPr>
        <w:t xml:space="preserve">údajů je </w:t>
      </w:r>
      <w:r w:rsidR="008C32B9">
        <w:rPr>
          <w:rFonts w:asciiTheme="majorHAnsi" w:hAnsiTheme="majorHAnsi" w:cstheme="majorHAnsi"/>
          <w:sz w:val="20"/>
          <w:szCs w:val="20"/>
        </w:rPr>
        <w:t xml:space="preserve">zadavatel a zpracovatelem </w:t>
      </w:r>
      <w:r w:rsidR="00171311">
        <w:rPr>
          <w:rFonts w:asciiTheme="majorHAnsi" w:hAnsiTheme="majorHAnsi" w:cstheme="majorHAnsi"/>
          <w:sz w:val="20"/>
          <w:szCs w:val="20"/>
        </w:rPr>
        <w:t xml:space="preserve">osobních </w:t>
      </w:r>
      <w:r w:rsidR="008C32B9">
        <w:rPr>
          <w:rFonts w:asciiTheme="majorHAnsi" w:hAnsiTheme="majorHAnsi" w:cstheme="majorHAnsi"/>
          <w:sz w:val="20"/>
          <w:szCs w:val="20"/>
        </w:rPr>
        <w:t>údajů je organizátor.</w:t>
      </w:r>
    </w:p>
    <w:p w14:paraId="16DB6EF9" w14:textId="77777777" w:rsidR="00B56CB4" w:rsidRDefault="00B56CB4" w:rsidP="00691CDB">
      <w:pPr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3AF00F4" w14:textId="00A42E42" w:rsidR="00B56CB4" w:rsidRDefault="00D911BA" w:rsidP="00691CDB">
      <w:pPr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Osobní údaje, které b</w:t>
      </w:r>
      <w:r w:rsidR="00C43904">
        <w:rPr>
          <w:rFonts w:asciiTheme="majorHAnsi" w:hAnsiTheme="majorHAnsi" w:cstheme="majorHAnsi"/>
          <w:sz w:val="20"/>
          <w:szCs w:val="20"/>
        </w:rPr>
        <w:t xml:space="preserve">udou </w:t>
      </w:r>
      <w:r w:rsidR="00171311">
        <w:rPr>
          <w:rFonts w:asciiTheme="majorHAnsi" w:hAnsiTheme="majorHAnsi" w:cstheme="majorHAnsi"/>
          <w:sz w:val="20"/>
          <w:szCs w:val="20"/>
        </w:rPr>
        <w:t xml:space="preserve">v rámci soutěže </w:t>
      </w:r>
      <w:r w:rsidR="00C43904">
        <w:rPr>
          <w:rFonts w:asciiTheme="majorHAnsi" w:hAnsiTheme="majorHAnsi" w:cstheme="majorHAnsi"/>
          <w:sz w:val="20"/>
          <w:szCs w:val="20"/>
        </w:rPr>
        <w:t>zpracovávány</w:t>
      </w:r>
      <w:r>
        <w:rPr>
          <w:rFonts w:asciiTheme="majorHAnsi" w:hAnsiTheme="majorHAnsi" w:cstheme="majorHAnsi"/>
          <w:sz w:val="20"/>
          <w:szCs w:val="20"/>
        </w:rPr>
        <w:t>, jsou</w:t>
      </w:r>
      <w:r w:rsidR="0029597E">
        <w:rPr>
          <w:rFonts w:asciiTheme="majorHAnsi" w:hAnsiTheme="majorHAnsi" w:cstheme="majorHAnsi"/>
          <w:sz w:val="20"/>
          <w:szCs w:val="20"/>
        </w:rPr>
        <w:t xml:space="preserve"> jméno, pří</w:t>
      </w:r>
      <w:r w:rsidR="003335FA">
        <w:rPr>
          <w:rFonts w:asciiTheme="majorHAnsi" w:hAnsiTheme="majorHAnsi" w:cstheme="majorHAnsi"/>
          <w:sz w:val="20"/>
          <w:szCs w:val="20"/>
        </w:rPr>
        <w:t>j</w:t>
      </w:r>
      <w:r w:rsidR="0029597E">
        <w:rPr>
          <w:rFonts w:asciiTheme="majorHAnsi" w:hAnsiTheme="majorHAnsi" w:cstheme="majorHAnsi"/>
          <w:sz w:val="20"/>
          <w:szCs w:val="20"/>
        </w:rPr>
        <w:t>mení, doručovací adresa</w:t>
      </w:r>
      <w:r w:rsidR="003335FA">
        <w:rPr>
          <w:rFonts w:asciiTheme="majorHAnsi" w:hAnsiTheme="majorHAnsi" w:cstheme="majorHAnsi"/>
          <w:sz w:val="20"/>
          <w:szCs w:val="20"/>
        </w:rPr>
        <w:t xml:space="preserve">, </w:t>
      </w:r>
      <w:commentRangeStart w:id="1"/>
      <w:r w:rsidR="003335FA">
        <w:rPr>
          <w:rFonts w:asciiTheme="majorHAnsi" w:hAnsiTheme="majorHAnsi" w:cstheme="majorHAnsi"/>
          <w:sz w:val="20"/>
          <w:szCs w:val="20"/>
        </w:rPr>
        <w:t xml:space="preserve">telefonní číslo </w:t>
      </w:r>
      <w:commentRangeEnd w:id="1"/>
      <w:r w:rsidR="00846D0B">
        <w:rPr>
          <w:rStyle w:val="Odkaznakoment"/>
        </w:rPr>
        <w:commentReference w:id="1"/>
      </w:r>
      <w:r w:rsidR="003335FA">
        <w:rPr>
          <w:rFonts w:asciiTheme="majorHAnsi" w:hAnsiTheme="majorHAnsi" w:cstheme="majorHAnsi"/>
          <w:sz w:val="20"/>
          <w:szCs w:val="20"/>
        </w:rPr>
        <w:t>a emailová adresa.</w:t>
      </w:r>
    </w:p>
    <w:p w14:paraId="6CA37EA5" w14:textId="77777777" w:rsidR="003335FA" w:rsidRDefault="003335FA" w:rsidP="00691CDB">
      <w:pPr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B668FFB" w14:textId="4852878E" w:rsidR="003335FA" w:rsidRDefault="003335FA" w:rsidP="00691CDB">
      <w:pPr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Účelem zpracování je organizace této soutěže.</w:t>
      </w:r>
    </w:p>
    <w:p w14:paraId="1BCF4158" w14:textId="77777777" w:rsidR="003335FA" w:rsidRDefault="003335FA" w:rsidP="00691CDB">
      <w:pPr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B8D559E" w14:textId="3208D6A6" w:rsidR="003335FA" w:rsidRDefault="003335FA" w:rsidP="007C1AB3">
      <w:pPr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Právním základem </w:t>
      </w:r>
      <w:r w:rsidR="00BC70EC">
        <w:rPr>
          <w:rFonts w:asciiTheme="majorHAnsi" w:hAnsiTheme="majorHAnsi" w:cstheme="majorHAnsi"/>
          <w:sz w:val="20"/>
          <w:szCs w:val="20"/>
        </w:rPr>
        <w:t xml:space="preserve">pro zpracování osobních údajů je </w:t>
      </w:r>
      <w:r w:rsidR="00BC70EC" w:rsidRPr="00172923">
        <w:rPr>
          <w:rFonts w:asciiTheme="majorHAnsi" w:hAnsiTheme="majorHAnsi" w:cstheme="majorHAnsi"/>
          <w:sz w:val="20"/>
          <w:szCs w:val="20"/>
        </w:rPr>
        <w:t xml:space="preserve">plnění smlouvy (závazku dle pravidel této </w:t>
      </w:r>
      <w:r w:rsidR="003C3B7E">
        <w:rPr>
          <w:rFonts w:asciiTheme="majorHAnsi" w:hAnsiTheme="majorHAnsi" w:cstheme="majorHAnsi"/>
          <w:sz w:val="20"/>
          <w:szCs w:val="20"/>
        </w:rPr>
        <w:t>s</w:t>
      </w:r>
      <w:r w:rsidR="00BC70EC" w:rsidRPr="00172923">
        <w:rPr>
          <w:rFonts w:asciiTheme="majorHAnsi" w:hAnsiTheme="majorHAnsi" w:cstheme="majorHAnsi"/>
          <w:sz w:val="20"/>
          <w:szCs w:val="20"/>
        </w:rPr>
        <w:t xml:space="preserve">outěže) dle čl. 6, odst. 1, písm. b) </w:t>
      </w:r>
      <w:r w:rsidR="003C3B7E">
        <w:rPr>
          <w:rFonts w:asciiTheme="majorHAnsi" w:hAnsiTheme="majorHAnsi" w:cstheme="majorHAnsi"/>
          <w:sz w:val="20"/>
          <w:szCs w:val="20"/>
        </w:rPr>
        <w:t>GDPR.</w:t>
      </w:r>
    </w:p>
    <w:p w14:paraId="3C76B359" w14:textId="77777777" w:rsidR="00BC70EC" w:rsidRDefault="00BC70EC" w:rsidP="007C1AB3">
      <w:pPr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C2ABB64" w14:textId="5FC80B74" w:rsidR="00BC70EC" w:rsidRDefault="00BC70EC" w:rsidP="007C1AB3">
      <w:pPr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Údaje budou uloženy p</w:t>
      </w:r>
      <w:r w:rsidRPr="00172923">
        <w:rPr>
          <w:rFonts w:asciiTheme="majorHAnsi" w:hAnsiTheme="majorHAnsi" w:cstheme="majorHAnsi"/>
          <w:sz w:val="20"/>
          <w:szCs w:val="20"/>
        </w:rPr>
        <w:t xml:space="preserve">o dobu nezbytně nutnou k organizaci </w:t>
      </w:r>
      <w:r w:rsidR="00987AA7">
        <w:rPr>
          <w:rFonts w:asciiTheme="majorHAnsi" w:hAnsiTheme="majorHAnsi" w:cstheme="majorHAnsi"/>
          <w:sz w:val="20"/>
          <w:szCs w:val="20"/>
        </w:rPr>
        <w:t>s</w:t>
      </w:r>
      <w:r w:rsidRPr="00172923">
        <w:rPr>
          <w:rFonts w:asciiTheme="majorHAnsi" w:hAnsiTheme="majorHAnsi" w:cstheme="majorHAnsi"/>
          <w:sz w:val="20"/>
          <w:szCs w:val="20"/>
        </w:rPr>
        <w:t xml:space="preserve">outěže, </w:t>
      </w:r>
      <w:r w:rsidR="004676A8">
        <w:rPr>
          <w:rFonts w:asciiTheme="majorHAnsi" w:hAnsiTheme="majorHAnsi" w:cstheme="majorHAnsi"/>
          <w:sz w:val="20"/>
          <w:szCs w:val="20"/>
        </w:rPr>
        <w:t>nej</w:t>
      </w:r>
      <w:r w:rsidR="00C9395B">
        <w:rPr>
          <w:rFonts w:asciiTheme="majorHAnsi" w:hAnsiTheme="majorHAnsi" w:cstheme="majorHAnsi"/>
          <w:sz w:val="20"/>
          <w:szCs w:val="20"/>
        </w:rPr>
        <w:t xml:space="preserve">déle však </w:t>
      </w:r>
      <w:r w:rsidR="008F1424">
        <w:rPr>
          <w:rFonts w:asciiTheme="majorHAnsi" w:hAnsiTheme="majorHAnsi" w:cstheme="majorHAnsi"/>
          <w:sz w:val="20"/>
          <w:szCs w:val="20"/>
        </w:rPr>
        <w:t xml:space="preserve">po dobu tří měsíců od odeslání výhry dle </w:t>
      </w:r>
      <w:r w:rsidR="0017783B">
        <w:rPr>
          <w:rFonts w:asciiTheme="majorHAnsi" w:hAnsiTheme="majorHAnsi" w:cstheme="majorHAnsi"/>
          <w:sz w:val="20"/>
          <w:szCs w:val="20"/>
        </w:rPr>
        <w:t>čl. 8 těchto pravidel.</w:t>
      </w:r>
    </w:p>
    <w:p w14:paraId="440C2E0E" w14:textId="77777777" w:rsidR="00691CDB" w:rsidRDefault="00691CDB" w:rsidP="007C1AB3">
      <w:pPr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C15DA6F" w14:textId="55B7BE61" w:rsidR="00691CDB" w:rsidRPr="007C1AB3" w:rsidRDefault="0017783B" w:rsidP="007C1AB3">
      <w:pPr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Každý účastník, který udělí souhlas se zpracováním osobních údajů, má </w:t>
      </w:r>
      <w:r w:rsidR="00691CDB" w:rsidRPr="00172923">
        <w:rPr>
          <w:rFonts w:asciiTheme="majorHAnsi" w:hAnsiTheme="majorHAnsi" w:cstheme="majorHAnsi"/>
          <w:sz w:val="20"/>
          <w:szCs w:val="20"/>
        </w:rPr>
        <w:t>právo na přístup k osobním údajům, jejich opravu nebo výmaz, popřípadě omezení zpracování</w:t>
      </w:r>
      <w:r w:rsidR="00554C60">
        <w:rPr>
          <w:rFonts w:asciiTheme="majorHAnsi" w:hAnsiTheme="majorHAnsi" w:cstheme="majorHAnsi"/>
          <w:sz w:val="20"/>
          <w:szCs w:val="20"/>
        </w:rPr>
        <w:t xml:space="preserve">, </w:t>
      </w:r>
      <w:r w:rsidR="00691CDB" w:rsidRPr="00172923">
        <w:rPr>
          <w:rFonts w:asciiTheme="majorHAnsi" w:hAnsiTheme="majorHAnsi" w:cstheme="majorHAnsi"/>
          <w:sz w:val="20"/>
          <w:szCs w:val="20"/>
        </w:rPr>
        <w:t>právo vznést u správce námitku proti zpracování</w:t>
      </w:r>
      <w:r w:rsidR="005809C2">
        <w:rPr>
          <w:rFonts w:asciiTheme="majorHAnsi" w:hAnsiTheme="majorHAnsi" w:cstheme="majorHAnsi"/>
          <w:sz w:val="20"/>
          <w:szCs w:val="20"/>
        </w:rPr>
        <w:t xml:space="preserve">, </w:t>
      </w:r>
      <w:r w:rsidR="00691CDB" w:rsidRPr="00172923">
        <w:rPr>
          <w:rFonts w:asciiTheme="majorHAnsi" w:hAnsiTheme="majorHAnsi" w:cstheme="majorHAnsi"/>
          <w:sz w:val="20"/>
          <w:szCs w:val="20"/>
        </w:rPr>
        <w:t>právo na přenositelnost údajů</w:t>
      </w:r>
      <w:r w:rsidR="004C4444">
        <w:rPr>
          <w:rFonts w:asciiTheme="majorHAnsi" w:hAnsiTheme="majorHAnsi" w:cstheme="majorHAnsi"/>
          <w:sz w:val="20"/>
          <w:szCs w:val="20"/>
        </w:rPr>
        <w:t xml:space="preserve">, </w:t>
      </w:r>
      <w:r w:rsidR="00691CDB" w:rsidRPr="00172923">
        <w:rPr>
          <w:rFonts w:asciiTheme="majorHAnsi" w:hAnsiTheme="majorHAnsi" w:cstheme="majorHAnsi"/>
          <w:sz w:val="20"/>
          <w:szCs w:val="20"/>
        </w:rPr>
        <w:t xml:space="preserve">právo odvolat kdykoli souhlas, a to sdělením správci, které lze uskutečnit dopisem, telefonicky i </w:t>
      </w:r>
      <w:r w:rsidR="00312801">
        <w:rPr>
          <w:rFonts w:asciiTheme="majorHAnsi" w:hAnsiTheme="majorHAnsi" w:cstheme="majorHAnsi"/>
          <w:sz w:val="20"/>
          <w:szCs w:val="20"/>
        </w:rPr>
        <w:t>e</w:t>
      </w:r>
      <w:r w:rsidR="00691CDB" w:rsidRPr="00172923">
        <w:rPr>
          <w:rFonts w:asciiTheme="majorHAnsi" w:hAnsiTheme="majorHAnsi" w:cstheme="majorHAnsi"/>
          <w:sz w:val="20"/>
          <w:szCs w:val="20"/>
        </w:rPr>
        <w:t>mailem</w:t>
      </w:r>
      <w:r w:rsidR="007513F4">
        <w:rPr>
          <w:rFonts w:asciiTheme="majorHAnsi" w:hAnsiTheme="majorHAnsi" w:cstheme="majorHAnsi"/>
          <w:sz w:val="20"/>
          <w:szCs w:val="20"/>
        </w:rPr>
        <w:t xml:space="preserve">, a </w:t>
      </w:r>
      <w:r w:rsidR="00691CDB" w:rsidRPr="00172923">
        <w:rPr>
          <w:rFonts w:asciiTheme="majorHAnsi" w:hAnsiTheme="majorHAnsi" w:cstheme="majorHAnsi"/>
          <w:sz w:val="20"/>
          <w:szCs w:val="20"/>
        </w:rPr>
        <w:t>právo podat stížnost u dozorového úřadu, kterým je Úřad pro ochranu osobních údajů, Pplk. Sochora 27, 170 00 Praha 7.</w:t>
      </w:r>
    </w:p>
    <w:p w14:paraId="0314357F" w14:textId="77777777" w:rsidR="00E05FBA" w:rsidRPr="007C1AB3" w:rsidRDefault="00E05FBA" w:rsidP="007C1AB3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5D3C2BE7" w14:textId="357D4B16" w:rsidR="00084648" w:rsidRDefault="00084648" w:rsidP="00CF0808">
      <w:pPr>
        <w:pStyle w:val="Odstavecseseznamem"/>
        <w:numPr>
          <w:ilvl w:val="0"/>
          <w:numId w:val="1"/>
        </w:num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Závěrečná </w:t>
      </w:r>
      <w:r w:rsidR="001A6C15">
        <w:rPr>
          <w:rFonts w:asciiTheme="majorHAnsi" w:hAnsiTheme="majorHAnsi" w:cstheme="majorHAnsi"/>
          <w:b/>
          <w:bCs/>
          <w:sz w:val="28"/>
          <w:szCs w:val="28"/>
        </w:rPr>
        <w:t>ustanovení</w:t>
      </w:r>
    </w:p>
    <w:p w14:paraId="3E2F621A" w14:textId="7F766AD9" w:rsidR="00A06408" w:rsidRDefault="00A534E4" w:rsidP="00A06408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Organizátor</w:t>
      </w:r>
      <w:r w:rsidR="00A06408" w:rsidRPr="007C1AB3">
        <w:rPr>
          <w:rFonts w:asciiTheme="majorHAnsi" w:hAnsiTheme="majorHAnsi" w:cstheme="majorHAnsi"/>
          <w:sz w:val="20"/>
          <w:szCs w:val="20"/>
        </w:rPr>
        <w:t xml:space="preserve"> je oprávněn kdykoliv kontrolovat pravdivost veškerých údajů uvedených </w:t>
      </w:r>
      <w:r w:rsidR="00EA1863">
        <w:rPr>
          <w:rFonts w:asciiTheme="majorHAnsi" w:hAnsiTheme="majorHAnsi" w:cstheme="majorHAnsi"/>
          <w:sz w:val="20"/>
          <w:szCs w:val="20"/>
        </w:rPr>
        <w:t>soutěžícím</w:t>
      </w:r>
      <w:r w:rsidR="00A06408" w:rsidRPr="007C1AB3">
        <w:rPr>
          <w:rFonts w:asciiTheme="majorHAnsi" w:hAnsiTheme="majorHAnsi" w:cstheme="majorHAnsi"/>
          <w:sz w:val="20"/>
          <w:szCs w:val="20"/>
        </w:rPr>
        <w:t xml:space="preserve"> v rámci </w:t>
      </w:r>
      <w:r>
        <w:rPr>
          <w:rFonts w:asciiTheme="majorHAnsi" w:hAnsiTheme="majorHAnsi" w:cstheme="majorHAnsi"/>
          <w:sz w:val="20"/>
          <w:szCs w:val="20"/>
        </w:rPr>
        <w:t>s</w:t>
      </w:r>
      <w:r w:rsidR="00A06408" w:rsidRPr="007C1AB3">
        <w:rPr>
          <w:rFonts w:asciiTheme="majorHAnsi" w:hAnsiTheme="majorHAnsi" w:cstheme="majorHAnsi"/>
          <w:sz w:val="20"/>
          <w:szCs w:val="20"/>
        </w:rPr>
        <w:t xml:space="preserve">outěže. V případě uvedení nepravdivých údajů či jiného porušení těchto pravidel je </w:t>
      </w:r>
      <w:r w:rsidR="00B505D3">
        <w:rPr>
          <w:rFonts w:asciiTheme="majorHAnsi" w:hAnsiTheme="majorHAnsi" w:cstheme="majorHAnsi"/>
          <w:sz w:val="20"/>
          <w:szCs w:val="20"/>
        </w:rPr>
        <w:t>organizátor</w:t>
      </w:r>
      <w:r w:rsidR="00A06408" w:rsidRPr="007C1AB3">
        <w:rPr>
          <w:rFonts w:asciiTheme="majorHAnsi" w:hAnsiTheme="majorHAnsi" w:cstheme="majorHAnsi"/>
          <w:sz w:val="20"/>
          <w:szCs w:val="20"/>
        </w:rPr>
        <w:t xml:space="preserve"> oprávněn </w:t>
      </w:r>
      <w:r w:rsidR="0086236E">
        <w:rPr>
          <w:rFonts w:asciiTheme="majorHAnsi" w:hAnsiTheme="majorHAnsi" w:cstheme="majorHAnsi"/>
          <w:sz w:val="20"/>
          <w:szCs w:val="20"/>
        </w:rPr>
        <w:t>soutěžícího</w:t>
      </w:r>
      <w:r w:rsidR="00B505D3">
        <w:rPr>
          <w:rFonts w:asciiTheme="majorHAnsi" w:hAnsiTheme="majorHAnsi" w:cstheme="majorHAnsi"/>
          <w:sz w:val="20"/>
          <w:szCs w:val="20"/>
        </w:rPr>
        <w:t xml:space="preserve"> ze s</w:t>
      </w:r>
      <w:r w:rsidR="00A06408" w:rsidRPr="007C1AB3">
        <w:rPr>
          <w:rFonts w:asciiTheme="majorHAnsi" w:hAnsiTheme="majorHAnsi" w:cstheme="majorHAnsi"/>
          <w:sz w:val="20"/>
          <w:szCs w:val="20"/>
        </w:rPr>
        <w:t xml:space="preserve">outěže vyřadit, případně mu nevydat výhru, a to bez jakékoliv náhrady. Rozhodnutí </w:t>
      </w:r>
      <w:r w:rsidR="00B505D3">
        <w:rPr>
          <w:rFonts w:asciiTheme="majorHAnsi" w:hAnsiTheme="majorHAnsi" w:cstheme="majorHAnsi"/>
          <w:sz w:val="20"/>
          <w:szCs w:val="20"/>
        </w:rPr>
        <w:t>organizátora</w:t>
      </w:r>
      <w:r w:rsidR="00A06408" w:rsidRPr="007C1AB3">
        <w:rPr>
          <w:rFonts w:asciiTheme="majorHAnsi" w:hAnsiTheme="majorHAnsi" w:cstheme="majorHAnsi"/>
          <w:sz w:val="20"/>
          <w:szCs w:val="20"/>
        </w:rPr>
        <w:t xml:space="preserve"> o takovém opatření je konečné.  </w:t>
      </w:r>
    </w:p>
    <w:p w14:paraId="258310B1" w14:textId="77777777" w:rsidR="00E31AE5" w:rsidRPr="007C1AB3" w:rsidRDefault="00E31AE5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5903D7F7" w14:textId="391FD814" w:rsidR="00A06408" w:rsidRDefault="0086236E" w:rsidP="00A06408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Soutěžící</w:t>
      </w:r>
      <w:r w:rsidR="00A06408" w:rsidRPr="007C1AB3">
        <w:rPr>
          <w:rFonts w:asciiTheme="majorHAnsi" w:hAnsiTheme="majorHAnsi" w:cstheme="majorHAnsi"/>
          <w:sz w:val="20"/>
          <w:szCs w:val="20"/>
        </w:rPr>
        <w:t xml:space="preserve"> nejsou oprávněni požadovat namísto výhry peněžní či jakékoliv jiné plnění.</w:t>
      </w:r>
      <w:r w:rsidR="007553E2">
        <w:rPr>
          <w:rFonts w:asciiTheme="majorHAnsi" w:hAnsiTheme="majorHAnsi" w:cstheme="majorHAnsi"/>
          <w:sz w:val="20"/>
          <w:szCs w:val="20"/>
        </w:rPr>
        <w:t xml:space="preserve"> </w:t>
      </w:r>
      <w:r w:rsidR="00A06408" w:rsidRPr="007C1AB3">
        <w:rPr>
          <w:rFonts w:asciiTheme="majorHAnsi" w:hAnsiTheme="majorHAnsi" w:cstheme="majorHAnsi"/>
          <w:sz w:val="20"/>
          <w:szCs w:val="20"/>
        </w:rPr>
        <w:t>Výhry nejsou právně vymahatelné</w:t>
      </w:r>
      <w:r w:rsidR="002A39BB">
        <w:rPr>
          <w:rFonts w:asciiTheme="majorHAnsi" w:hAnsiTheme="majorHAnsi" w:cstheme="majorHAnsi"/>
          <w:sz w:val="20"/>
          <w:szCs w:val="20"/>
        </w:rPr>
        <w:t xml:space="preserve"> a z</w:t>
      </w:r>
      <w:r w:rsidR="00A06408" w:rsidRPr="007C1AB3">
        <w:rPr>
          <w:rFonts w:asciiTheme="majorHAnsi" w:hAnsiTheme="majorHAnsi" w:cstheme="majorHAnsi"/>
          <w:sz w:val="20"/>
          <w:szCs w:val="20"/>
        </w:rPr>
        <w:t xml:space="preserve">a </w:t>
      </w:r>
      <w:r w:rsidR="002A39BB">
        <w:rPr>
          <w:rFonts w:asciiTheme="majorHAnsi" w:hAnsiTheme="majorHAnsi" w:cstheme="majorHAnsi"/>
          <w:sz w:val="20"/>
          <w:szCs w:val="20"/>
        </w:rPr>
        <w:t xml:space="preserve">jejich </w:t>
      </w:r>
      <w:r w:rsidR="00A06408" w:rsidRPr="007C1AB3">
        <w:rPr>
          <w:rFonts w:asciiTheme="majorHAnsi" w:hAnsiTheme="majorHAnsi" w:cstheme="majorHAnsi"/>
          <w:sz w:val="20"/>
          <w:szCs w:val="20"/>
        </w:rPr>
        <w:t>kvalitu</w:t>
      </w:r>
      <w:r w:rsidR="002A39BB">
        <w:rPr>
          <w:rFonts w:asciiTheme="majorHAnsi" w:hAnsiTheme="majorHAnsi" w:cstheme="majorHAnsi"/>
          <w:sz w:val="20"/>
          <w:szCs w:val="20"/>
        </w:rPr>
        <w:t xml:space="preserve"> </w:t>
      </w:r>
      <w:r w:rsidR="00A06408" w:rsidRPr="007C1AB3">
        <w:rPr>
          <w:rFonts w:asciiTheme="majorHAnsi" w:hAnsiTheme="majorHAnsi" w:cstheme="majorHAnsi"/>
          <w:sz w:val="20"/>
          <w:szCs w:val="20"/>
        </w:rPr>
        <w:t>ručí jejich dodavatelé</w:t>
      </w:r>
      <w:r w:rsidR="00C26348">
        <w:rPr>
          <w:rFonts w:asciiTheme="majorHAnsi" w:hAnsiTheme="majorHAnsi" w:cstheme="majorHAnsi"/>
          <w:sz w:val="20"/>
          <w:szCs w:val="20"/>
        </w:rPr>
        <w:t>.</w:t>
      </w:r>
      <w:r w:rsidR="007553E2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Soutěžící</w:t>
      </w:r>
      <w:r w:rsidR="007553E2" w:rsidRPr="00172923">
        <w:rPr>
          <w:rFonts w:asciiTheme="majorHAnsi" w:hAnsiTheme="majorHAnsi" w:cstheme="majorHAnsi"/>
          <w:sz w:val="20"/>
          <w:szCs w:val="20"/>
        </w:rPr>
        <w:t xml:space="preserve"> nemají nárok na jiná plnění ze strany </w:t>
      </w:r>
      <w:r w:rsidR="007553E2">
        <w:rPr>
          <w:rFonts w:asciiTheme="majorHAnsi" w:hAnsiTheme="majorHAnsi" w:cstheme="majorHAnsi"/>
          <w:sz w:val="20"/>
          <w:szCs w:val="20"/>
        </w:rPr>
        <w:t>organizátora</w:t>
      </w:r>
      <w:r w:rsidR="007553E2" w:rsidRPr="00172923">
        <w:rPr>
          <w:rFonts w:asciiTheme="majorHAnsi" w:hAnsiTheme="majorHAnsi" w:cstheme="majorHAnsi"/>
          <w:sz w:val="20"/>
          <w:szCs w:val="20"/>
        </w:rPr>
        <w:t>, než jsou uvedena v těchto pravidlech.</w:t>
      </w:r>
    </w:p>
    <w:p w14:paraId="7D6778DC" w14:textId="77777777" w:rsidR="00D00813" w:rsidRPr="007C1AB3" w:rsidRDefault="00D00813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43E0F585" w14:textId="7F82FF08" w:rsidR="00A06408" w:rsidRPr="007C1AB3" w:rsidRDefault="00A06408" w:rsidP="007C1AB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7C1AB3">
        <w:rPr>
          <w:rFonts w:asciiTheme="majorHAnsi" w:hAnsiTheme="majorHAnsi" w:cstheme="majorHAnsi"/>
          <w:sz w:val="20"/>
          <w:szCs w:val="20"/>
        </w:rPr>
        <w:t xml:space="preserve">O jakýchkoliv reklamacích či námitkách rozhoduje s konečnou platností </w:t>
      </w:r>
      <w:r w:rsidR="00D00813">
        <w:rPr>
          <w:rFonts w:asciiTheme="majorHAnsi" w:hAnsiTheme="majorHAnsi" w:cstheme="majorHAnsi"/>
          <w:sz w:val="20"/>
          <w:szCs w:val="20"/>
        </w:rPr>
        <w:t>organizátor</w:t>
      </w:r>
      <w:r w:rsidRPr="007C1AB3">
        <w:rPr>
          <w:rFonts w:asciiTheme="majorHAnsi" w:hAnsiTheme="majorHAnsi" w:cstheme="majorHAnsi"/>
          <w:sz w:val="20"/>
          <w:szCs w:val="20"/>
        </w:rPr>
        <w:t xml:space="preserve">. </w:t>
      </w:r>
      <w:r w:rsidR="00D00813">
        <w:rPr>
          <w:rFonts w:asciiTheme="majorHAnsi" w:hAnsiTheme="majorHAnsi" w:cstheme="majorHAnsi"/>
          <w:sz w:val="20"/>
          <w:szCs w:val="20"/>
        </w:rPr>
        <w:t>Organizátor</w:t>
      </w:r>
      <w:r w:rsidRPr="007C1AB3">
        <w:rPr>
          <w:rFonts w:asciiTheme="majorHAnsi" w:hAnsiTheme="majorHAnsi" w:cstheme="majorHAnsi"/>
          <w:sz w:val="20"/>
          <w:szCs w:val="20"/>
        </w:rPr>
        <w:t xml:space="preserve"> si vyhrazuje právo bez náhrady </w:t>
      </w:r>
      <w:r w:rsidR="00D00813">
        <w:rPr>
          <w:rFonts w:asciiTheme="majorHAnsi" w:hAnsiTheme="majorHAnsi" w:cstheme="majorHAnsi"/>
          <w:sz w:val="20"/>
          <w:szCs w:val="20"/>
        </w:rPr>
        <w:t>s</w:t>
      </w:r>
      <w:r w:rsidRPr="007C1AB3">
        <w:rPr>
          <w:rFonts w:asciiTheme="majorHAnsi" w:hAnsiTheme="majorHAnsi" w:cstheme="majorHAnsi"/>
          <w:sz w:val="20"/>
          <w:szCs w:val="20"/>
        </w:rPr>
        <w:t>outěž zkrátit, odložit, přerušit anebo zrušit či jednostranně změnit nebo doplnit její pravidla po celou dobu jejího trvání, a to tak, že změnu vyhlásí na soutěžních webových stránkách</w:t>
      </w:r>
      <w:r w:rsidR="00CC6621">
        <w:rPr>
          <w:rFonts w:asciiTheme="majorHAnsi" w:hAnsiTheme="majorHAnsi" w:cstheme="majorHAnsi"/>
          <w:sz w:val="20"/>
          <w:szCs w:val="20"/>
        </w:rPr>
        <w:t>.</w:t>
      </w:r>
    </w:p>
    <w:sectPr w:rsidR="00A06408" w:rsidRPr="007C1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lačková Anna" w:date="2024-08-07T13:37:00Z" w:initials="PA">
    <w:p w14:paraId="79B47569" w14:textId="77777777" w:rsidR="00FE36DA" w:rsidRDefault="00FE36DA" w:rsidP="00EE3E1F">
      <w:pPr>
        <w:pStyle w:val="Textkomente"/>
      </w:pPr>
      <w:r>
        <w:rPr>
          <w:rStyle w:val="Odkaznakoment"/>
        </w:rPr>
        <w:annotationRef/>
      </w:r>
      <w:r>
        <w:t>Na registračním formuláři je kolonka pouze pro vyplnění e-mailové adresy, telefonní číslo bych zde tedy vymazala.</w:t>
      </w:r>
    </w:p>
  </w:comment>
  <w:comment w:id="1" w:author="Plačková Anna" w:date="2024-08-07T13:38:00Z" w:initials="PA">
    <w:p w14:paraId="2113A26B" w14:textId="77777777" w:rsidR="00846D0B" w:rsidRDefault="00846D0B" w:rsidP="00D56EB4">
      <w:pPr>
        <w:pStyle w:val="Textkomente"/>
      </w:pPr>
      <w:r>
        <w:rPr>
          <w:rStyle w:val="Odkaznakoment"/>
        </w:rPr>
        <w:annotationRef/>
      </w:r>
      <w:r>
        <w:t>Vymazat, viz výše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9B47569" w15:done="0"/>
  <w15:commentEx w15:paraId="2113A2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5DF732" w16cex:dateUtc="2024-08-07T11:37:00Z"/>
  <w16cex:commentExtensible w16cex:durableId="2A5DF742" w16cex:dateUtc="2024-08-07T1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9B47569" w16cid:durableId="2A5DF732"/>
  <w16cid:commentId w16cid:paraId="2113A26B" w16cid:durableId="2A5DF7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3389"/>
    <w:multiLevelType w:val="multilevel"/>
    <w:tmpl w:val="B138426E"/>
    <w:lvl w:ilvl="0">
      <w:start w:val="1"/>
      <w:numFmt w:val="bullet"/>
      <w:lvlText w:val="▪"/>
      <w:lvlJc w:val="left"/>
      <w:pPr>
        <w:ind w:left="1068" w:hanging="360"/>
      </w:pPr>
      <w:rPr>
        <w:rFonts w:ascii="Noto Sans Symbols" w:eastAsia="Noto Sans Symbols" w:hAnsi="Noto Sans Symbols" w:cs="Noto Sans Symbols"/>
        <w:b w:val="0"/>
      </w:rPr>
    </w:lvl>
    <w:lvl w:ilvl="1">
      <w:numFmt w:val="bullet"/>
      <w:lvlText w:val="["/>
      <w:lvlJc w:val="left"/>
      <w:pPr>
        <w:ind w:left="3318" w:hanging="189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1A7145"/>
    <w:multiLevelType w:val="multilevel"/>
    <w:tmpl w:val="74B4B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419B7"/>
    <w:multiLevelType w:val="hybridMultilevel"/>
    <w:tmpl w:val="6596B7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537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1686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1515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lačková Anna">
    <w15:presenceInfo w15:providerId="AD" w15:userId="S::anna.plackova@mattoni.cz::e95ea31d-883d-4210-a819-3c7effb15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86"/>
    <w:rsid w:val="0001148C"/>
    <w:rsid w:val="00054543"/>
    <w:rsid w:val="0007009B"/>
    <w:rsid w:val="000701CE"/>
    <w:rsid w:val="00077289"/>
    <w:rsid w:val="000828ED"/>
    <w:rsid w:val="00084648"/>
    <w:rsid w:val="0009453E"/>
    <w:rsid w:val="000F41D1"/>
    <w:rsid w:val="00103132"/>
    <w:rsid w:val="001054A6"/>
    <w:rsid w:val="00121135"/>
    <w:rsid w:val="001252FE"/>
    <w:rsid w:val="00126449"/>
    <w:rsid w:val="00136470"/>
    <w:rsid w:val="00142D7F"/>
    <w:rsid w:val="00155FE7"/>
    <w:rsid w:val="001571D9"/>
    <w:rsid w:val="00171311"/>
    <w:rsid w:val="0017783B"/>
    <w:rsid w:val="001A6C15"/>
    <w:rsid w:val="002068E8"/>
    <w:rsid w:val="00220402"/>
    <w:rsid w:val="00251D63"/>
    <w:rsid w:val="0025493C"/>
    <w:rsid w:val="002747B6"/>
    <w:rsid w:val="0029190D"/>
    <w:rsid w:val="0029597E"/>
    <w:rsid w:val="002A39BB"/>
    <w:rsid w:val="002D749F"/>
    <w:rsid w:val="00310EB9"/>
    <w:rsid w:val="00312801"/>
    <w:rsid w:val="003335FA"/>
    <w:rsid w:val="0036370A"/>
    <w:rsid w:val="00364C8B"/>
    <w:rsid w:val="00386194"/>
    <w:rsid w:val="0039535C"/>
    <w:rsid w:val="003C3B7E"/>
    <w:rsid w:val="00422ECB"/>
    <w:rsid w:val="0044108D"/>
    <w:rsid w:val="00444BE4"/>
    <w:rsid w:val="004625CF"/>
    <w:rsid w:val="004676A8"/>
    <w:rsid w:val="004C4444"/>
    <w:rsid w:val="004D428D"/>
    <w:rsid w:val="005001B8"/>
    <w:rsid w:val="00536541"/>
    <w:rsid w:val="00554C60"/>
    <w:rsid w:val="005809C2"/>
    <w:rsid w:val="005D6D25"/>
    <w:rsid w:val="005E5B92"/>
    <w:rsid w:val="005E7F94"/>
    <w:rsid w:val="005F73A3"/>
    <w:rsid w:val="00606861"/>
    <w:rsid w:val="00627407"/>
    <w:rsid w:val="00674745"/>
    <w:rsid w:val="00691CDB"/>
    <w:rsid w:val="006A5C42"/>
    <w:rsid w:val="006C515E"/>
    <w:rsid w:val="007004A8"/>
    <w:rsid w:val="00700D6A"/>
    <w:rsid w:val="00706CE3"/>
    <w:rsid w:val="007121F8"/>
    <w:rsid w:val="00743036"/>
    <w:rsid w:val="007513F4"/>
    <w:rsid w:val="007553E2"/>
    <w:rsid w:val="0078493F"/>
    <w:rsid w:val="007862D8"/>
    <w:rsid w:val="007B0F4B"/>
    <w:rsid w:val="007C1AB3"/>
    <w:rsid w:val="008156D4"/>
    <w:rsid w:val="008235A8"/>
    <w:rsid w:val="00836A3B"/>
    <w:rsid w:val="00846D0B"/>
    <w:rsid w:val="0086236E"/>
    <w:rsid w:val="00870E11"/>
    <w:rsid w:val="008865F1"/>
    <w:rsid w:val="008B6E74"/>
    <w:rsid w:val="008C32B9"/>
    <w:rsid w:val="008D22F1"/>
    <w:rsid w:val="008D300F"/>
    <w:rsid w:val="008E007A"/>
    <w:rsid w:val="008E28CE"/>
    <w:rsid w:val="008F1424"/>
    <w:rsid w:val="0091371F"/>
    <w:rsid w:val="00926874"/>
    <w:rsid w:val="009611FD"/>
    <w:rsid w:val="00987AA7"/>
    <w:rsid w:val="00993E92"/>
    <w:rsid w:val="00995BCB"/>
    <w:rsid w:val="009B4ECF"/>
    <w:rsid w:val="00A06408"/>
    <w:rsid w:val="00A2776D"/>
    <w:rsid w:val="00A45FC3"/>
    <w:rsid w:val="00A534E4"/>
    <w:rsid w:val="00A66DD7"/>
    <w:rsid w:val="00A707BD"/>
    <w:rsid w:val="00A72C6C"/>
    <w:rsid w:val="00AA3CEF"/>
    <w:rsid w:val="00AB438F"/>
    <w:rsid w:val="00AD59CF"/>
    <w:rsid w:val="00B37C44"/>
    <w:rsid w:val="00B40B2A"/>
    <w:rsid w:val="00B505D3"/>
    <w:rsid w:val="00B56CB4"/>
    <w:rsid w:val="00B956A3"/>
    <w:rsid w:val="00BC70EC"/>
    <w:rsid w:val="00BF25B1"/>
    <w:rsid w:val="00C26348"/>
    <w:rsid w:val="00C35912"/>
    <w:rsid w:val="00C43904"/>
    <w:rsid w:val="00C64A11"/>
    <w:rsid w:val="00C66AC6"/>
    <w:rsid w:val="00C7288F"/>
    <w:rsid w:val="00C802AA"/>
    <w:rsid w:val="00C9395B"/>
    <w:rsid w:val="00CA223B"/>
    <w:rsid w:val="00CC6621"/>
    <w:rsid w:val="00CF0808"/>
    <w:rsid w:val="00D00813"/>
    <w:rsid w:val="00D506F2"/>
    <w:rsid w:val="00D911BA"/>
    <w:rsid w:val="00DB2652"/>
    <w:rsid w:val="00E05FBA"/>
    <w:rsid w:val="00E06190"/>
    <w:rsid w:val="00E079BB"/>
    <w:rsid w:val="00E136D5"/>
    <w:rsid w:val="00E25A2B"/>
    <w:rsid w:val="00E31AE5"/>
    <w:rsid w:val="00E35986"/>
    <w:rsid w:val="00E57752"/>
    <w:rsid w:val="00E72BB1"/>
    <w:rsid w:val="00EA1863"/>
    <w:rsid w:val="00ED55C4"/>
    <w:rsid w:val="00EF66C0"/>
    <w:rsid w:val="00F21FA2"/>
    <w:rsid w:val="00F71CFC"/>
    <w:rsid w:val="00F77F06"/>
    <w:rsid w:val="00FE36DA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D323"/>
  <w15:chartTrackingRefBased/>
  <w15:docId w15:val="{BFD389E2-DE1A-4065-A494-6EB26DA0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59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598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F41D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E5B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5B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5B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5B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5B9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71CF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252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toni1873.cz/souteze/aquila-7-8-3-9-2024" TargetMode="Externa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hyperlink" Target="http://www.mattoni-soutez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K2DocId xmlns="d922a233-4d44-4163-b513-5f9eab3f4a8b">18879</K2DocId>
    <K2ContractId xmlns="d922a233-4d44-4163-b513-5f9eab3f4a8b">13199</K2Contrac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DF69184986742B4DA90D692B50094" ma:contentTypeVersion="8" ma:contentTypeDescription="Create a new document." ma:contentTypeScope="" ma:versionID="90e10212156d8a32462dc5041e9b7b1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ec8df2b5-9237-4d0e-83e9-cd00746af428" xmlns:ns4="d922a233-4d44-4163-b513-5f9eab3f4a8b" targetNamespace="http://schemas.microsoft.com/office/2006/metadata/properties" ma:root="true" ma:fieldsID="dfd177ee6964daef99acafa3d1774f4f" ns1:_="" ns2:_="" ns3:_="" ns4:_="">
    <xsd:import namespace="http://schemas.microsoft.com/sharepoint/v3"/>
    <xsd:import namespace="http://schemas.microsoft.com/sharepoint/v4"/>
    <xsd:import namespace="ec8df2b5-9237-4d0e-83e9-cd00746af428"/>
    <xsd:import namespace="d922a233-4d44-4163-b513-5f9eab3f4a8b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SharedWithUsers" minOccurs="0"/>
                <xsd:element ref="ns3:SharedWithDetails" minOccurs="0"/>
                <xsd:element ref="ns4:K2DocId" minOccurs="0"/>
                <xsd:element ref="ns4:K2Contrac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df2b5-9237-4d0e-83e9-cd00746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2a233-4d44-4163-b513-5f9eab3f4a8b" elementFormDefault="qualified">
    <xsd:import namespace="http://schemas.microsoft.com/office/2006/documentManagement/types"/>
    <xsd:import namespace="http://schemas.microsoft.com/office/infopath/2007/PartnerControls"/>
    <xsd:element name="K2DocId" ma:index="13" nillable="true" ma:displayName="K2DocId" ma:decimals="0" ma:indexed="true" ma:internalName="K2DocId">
      <xsd:simpleType>
        <xsd:restriction base="dms:Number"/>
      </xsd:simpleType>
    </xsd:element>
    <xsd:element name="K2ContractId" ma:index="14" nillable="true" ma:displayName="K2ContractId" ma:decimals="0" ma:indexed="true" ma:internalName="K2Contrac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7E61C-6FE9-4492-A67E-7A5C51211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94ED0-E99C-49EF-8AD6-61E2039A5DD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922a233-4d44-4163-b513-5f9eab3f4a8b"/>
  </ds:schemaRefs>
</ds:datastoreItem>
</file>

<file path=customXml/itemProps3.xml><?xml version="1.0" encoding="utf-8"?>
<ds:datastoreItem xmlns:ds="http://schemas.openxmlformats.org/officeDocument/2006/customXml" ds:itemID="{83EA41C9-FF7C-42F2-886F-60E5FCC7B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ec8df2b5-9237-4d0e-83e9-cd00746af428"/>
    <ds:schemaRef ds:uri="d922a233-4d44-4163-b513-5f9eab3f4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SOUTĚŽE.docx</vt:lpstr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SOUTĚŽE.docx</dc:title>
  <dc:subject/>
  <dc:creator>Anna Maria Khoury</dc:creator>
  <cp:keywords/>
  <dc:description/>
  <cp:lastModifiedBy>Anna Maria Khoury</cp:lastModifiedBy>
  <cp:revision>3</cp:revision>
  <dcterms:created xsi:type="dcterms:W3CDTF">2024-08-07T12:07:00Z</dcterms:created>
  <dcterms:modified xsi:type="dcterms:W3CDTF">2024-08-07T12:10:00Z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0x010100F12DF69184986742B4DA90D692B50094</vt:lpwstr>
  </property>
</Properties>
</file>